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61E82" w14:textId="77777777" w:rsidR="00452FB7" w:rsidRPr="00452FB7" w:rsidRDefault="00452FB7" w:rsidP="00452FB7">
      <w:pPr>
        <w:shd w:val="clear" w:color="auto" w:fill="FFFFFF"/>
        <w:spacing w:after="0" w:line="240" w:lineRule="auto"/>
        <w:jc w:val="center"/>
        <w:rPr>
          <w:rFonts w:ascii="Times New Roman" w:eastAsia="Times New Roman" w:hAnsi="Times New Roman"/>
          <w:color w:val="222222"/>
          <w:sz w:val="18"/>
          <w:szCs w:val="18"/>
          <w:lang w:val="es-ES" w:eastAsia="es-ES"/>
        </w:rPr>
      </w:pPr>
      <w:r w:rsidRPr="00452FB7">
        <w:rPr>
          <w:rFonts w:ascii="Times New Roman" w:eastAsia="Times New Roman" w:hAnsi="Times New Roman"/>
          <w:noProof/>
          <w:color w:val="222222"/>
          <w:sz w:val="18"/>
          <w:szCs w:val="18"/>
          <w:lang w:val="en-US"/>
        </w:rPr>
        <w:drawing>
          <wp:inline distT="0" distB="0" distL="0" distR="0" wp14:anchorId="5316671E" wp14:editId="1D7ECC0F">
            <wp:extent cx="638355" cy="671516"/>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Serbian_Orthodox_Church.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8511" cy="671681"/>
                    </a:xfrm>
                    <a:prstGeom prst="rect">
                      <a:avLst/>
                    </a:prstGeom>
                  </pic:spPr>
                </pic:pic>
              </a:graphicData>
            </a:graphic>
          </wp:inline>
        </w:drawing>
      </w:r>
    </w:p>
    <w:p w14:paraId="0A4D2DBB" w14:textId="77777777" w:rsidR="00452FB7" w:rsidRPr="00452FB7" w:rsidRDefault="00452FB7" w:rsidP="00452FB7">
      <w:pPr>
        <w:shd w:val="clear" w:color="auto" w:fill="FFFFFF"/>
        <w:spacing w:after="0" w:line="240" w:lineRule="auto"/>
        <w:jc w:val="center"/>
        <w:rPr>
          <w:rFonts w:ascii="Times New Roman" w:eastAsia="Times New Roman" w:hAnsi="Times New Roman"/>
          <w:color w:val="222222"/>
          <w:sz w:val="18"/>
          <w:szCs w:val="18"/>
          <w:lang w:val="es-ES" w:eastAsia="es-ES"/>
        </w:rPr>
      </w:pPr>
    </w:p>
    <w:p w14:paraId="4DE023DE" w14:textId="77777777" w:rsidR="005D25F3" w:rsidRPr="005D25F3" w:rsidRDefault="005D25F3" w:rsidP="005D25F3">
      <w:pPr>
        <w:shd w:val="clear" w:color="auto" w:fill="FFFFFF"/>
        <w:spacing w:after="0" w:line="240" w:lineRule="auto"/>
        <w:jc w:val="center"/>
        <w:rPr>
          <w:rFonts w:ascii="Times New Roman" w:eastAsia="Times New Roman" w:hAnsi="Times New Roman"/>
          <w:color w:val="000000"/>
          <w:sz w:val="24"/>
          <w:szCs w:val="24"/>
          <w:lang w:val="es-ES" w:eastAsia="es-ES"/>
        </w:rPr>
      </w:pPr>
      <w:r w:rsidRPr="005D25F3">
        <w:rPr>
          <w:rFonts w:ascii="Times New Roman" w:eastAsia="Times New Roman" w:hAnsi="Times New Roman"/>
          <w:color w:val="222222"/>
          <w:sz w:val="18"/>
          <w:szCs w:val="18"/>
          <w:lang w:val="es-ES" w:eastAsia="es-ES"/>
        </w:rPr>
        <w:t>DIÓCESIS DE BUENOS AIRES, SUDAMÉRICA Y CENTROAMÉRICA</w:t>
      </w:r>
    </w:p>
    <w:p w14:paraId="2ACCD9AF" w14:textId="77777777" w:rsidR="005D25F3" w:rsidRPr="005D25F3" w:rsidRDefault="005D25F3" w:rsidP="005D25F3">
      <w:pPr>
        <w:shd w:val="clear" w:color="auto" w:fill="FFFFFF"/>
        <w:spacing w:after="0" w:line="240" w:lineRule="auto"/>
        <w:jc w:val="center"/>
        <w:rPr>
          <w:rFonts w:ascii="Times New Roman" w:eastAsia="Times New Roman" w:hAnsi="Times New Roman"/>
          <w:color w:val="000000"/>
          <w:sz w:val="24"/>
          <w:szCs w:val="24"/>
          <w:lang w:val="es-ES" w:eastAsia="es-ES"/>
        </w:rPr>
      </w:pPr>
      <w:r w:rsidRPr="005D25F3">
        <w:rPr>
          <w:rFonts w:ascii="Times New Roman" w:eastAsia="Times New Roman" w:hAnsi="Times New Roman"/>
          <w:color w:val="222222"/>
          <w:sz w:val="18"/>
          <w:szCs w:val="18"/>
          <w:lang w:val="es-ES" w:eastAsia="es-ES"/>
        </w:rPr>
        <w:t>IGLESIA ORTODOXA DEL PATRIARCADO SERBIO</w:t>
      </w:r>
    </w:p>
    <w:p w14:paraId="0FC7E6D8" w14:textId="77777777" w:rsidR="005D25F3" w:rsidRPr="005D25F3" w:rsidRDefault="005D25F3" w:rsidP="005D25F3">
      <w:pPr>
        <w:shd w:val="clear" w:color="auto" w:fill="FFFFFF"/>
        <w:spacing w:after="0" w:line="240" w:lineRule="auto"/>
        <w:jc w:val="center"/>
        <w:rPr>
          <w:rFonts w:ascii="Times New Roman" w:eastAsia="Times New Roman" w:hAnsi="Times New Roman"/>
          <w:color w:val="000000"/>
          <w:sz w:val="24"/>
          <w:szCs w:val="24"/>
          <w:lang w:val="es-ES" w:eastAsia="es-ES"/>
        </w:rPr>
      </w:pPr>
      <w:r w:rsidRPr="005D25F3">
        <w:rPr>
          <w:rFonts w:ascii="Arial" w:eastAsia="Times New Roman" w:hAnsi="Arial" w:cs="Arial"/>
          <w:color w:val="222222"/>
          <w:sz w:val="19"/>
          <w:szCs w:val="19"/>
          <w:lang w:val="es-ES" w:eastAsia="es-ES"/>
        </w:rPr>
        <w:t> </w:t>
      </w:r>
    </w:p>
    <w:p w14:paraId="02EF9EE6" w14:textId="77777777" w:rsidR="005D25F3" w:rsidRDefault="005D25F3" w:rsidP="005D25F3">
      <w:pPr>
        <w:shd w:val="clear" w:color="auto" w:fill="FFFFFF"/>
        <w:spacing w:after="0" w:line="240" w:lineRule="auto"/>
        <w:jc w:val="center"/>
        <w:rPr>
          <w:rFonts w:ascii="Times New Roman" w:eastAsia="Times New Roman" w:hAnsi="Times New Roman"/>
          <w:color w:val="222222"/>
          <w:sz w:val="24"/>
          <w:szCs w:val="24"/>
          <w:u w:val="single"/>
          <w:lang w:val="es-ES" w:eastAsia="es-ES"/>
        </w:rPr>
      </w:pPr>
      <w:r w:rsidRPr="005D25F3">
        <w:rPr>
          <w:rFonts w:ascii="Times New Roman" w:eastAsia="Times New Roman" w:hAnsi="Times New Roman"/>
          <w:color w:val="222222"/>
          <w:sz w:val="24"/>
          <w:szCs w:val="24"/>
          <w:u w:val="single"/>
          <w:lang w:val="es-ES" w:eastAsia="es-ES"/>
        </w:rPr>
        <w:t>HORARIO DE LOS OFICIOS EN LAS IGLESIAS DE BUENOS AIRES</w:t>
      </w:r>
    </w:p>
    <w:p w14:paraId="3DAF9A66" w14:textId="77777777" w:rsidR="0029144B" w:rsidRPr="005D25F3" w:rsidRDefault="0029144B" w:rsidP="005D25F3">
      <w:pPr>
        <w:shd w:val="clear" w:color="auto" w:fill="FFFFFF"/>
        <w:spacing w:after="0" w:line="240" w:lineRule="auto"/>
        <w:jc w:val="center"/>
        <w:rPr>
          <w:rFonts w:ascii="Times New Roman" w:eastAsia="Times New Roman" w:hAnsi="Times New Roman"/>
          <w:color w:val="000000"/>
          <w:sz w:val="24"/>
          <w:szCs w:val="24"/>
          <w:lang w:val="es-ES" w:eastAsia="es-ES"/>
        </w:rPr>
      </w:pPr>
    </w:p>
    <w:p w14:paraId="14C3016B" w14:textId="55BFD52B" w:rsidR="005D25F3" w:rsidRPr="005D25F3" w:rsidRDefault="00656925" w:rsidP="005D25F3">
      <w:pPr>
        <w:shd w:val="clear" w:color="auto" w:fill="FFFFFF"/>
        <w:spacing w:after="0" w:line="240" w:lineRule="auto"/>
        <w:jc w:val="center"/>
        <w:rPr>
          <w:rFonts w:ascii="Times New Roman" w:eastAsia="Times New Roman" w:hAnsi="Times New Roman"/>
          <w:color w:val="000000"/>
          <w:sz w:val="24"/>
          <w:szCs w:val="24"/>
          <w:lang w:val="es-ES" w:eastAsia="es-ES"/>
        </w:rPr>
      </w:pPr>
      <w:r>
        <w:rPr>
          <w:rFonts w:ascii="Times New Roman" w:eastAsia="Times New Roman" w:hAnsi="Times New Roman"/>
          <w:b/>
          <w:bCs/>
          <w:color w:val="222222"/>
          <w:sz w:val="32"/>
          <w:szCs w:val="32"/>
          <w:u w:val="single"/>
          <w:lang w:val="es-ES" w:eastAsia="es-ES"/>
        </w:rPr>
        <w:t>Agosto</w:t>
      </w:r>
      <w:r w:rsidR="005D25F3" w:rsidRPr="005D25F3">
        <w:rPr>
          <w:rFonts w:ascii="Times New Roman" w:eastAsia="Times New Roman" w:hAnsi="Times New Roman"/>
          <w:b/>
          <w:bCs/>
          <w:color w:val="222222"/>
          <w:sz w:val="32"/>
          <w:szCs w:val="32"/>
          <w:u w:val="single"/>
          <w:lang w:val="es-ES" w:eastAsia="es-ES"/>
        </w:rPr>
        <w:t xml:space="preserve"> 20</w:t>
      </w:r>
      <w:r w:rsidR="00B1024E">
        <w:rPr>
          <w:rFonts w:ascii="Times New Roman" w:eastAsia="Times New Roman" w:hAnsi="Times New Roman"/>
          <w:b/>
          <w:bCs/>
          <w:color w:val="222222"/>
          <w:sz w:val="32"/>
          <w:szCs w:val="32"/>
          <w:u w:val="single"/>
          <w:lang w:val="es-ES" w:eastAsia="es-ES"/>
        </w:rPr>
        <w:t>2</w:t>
      </w:r>
      <w:r w:rsidR="000853B8">
        <w:rPr>
          <w:rFonts w:ascii="Times New Roman" w:eastAsia="Times New Roman" w:hAnsi="Times New Roman"/>
          <w:b/>
          <w:bCs/>
          <w:color w:val="222222"/>
          <w:sz w:val="32"/>
          <w:szCs w:val="32"/>
          <w:u w:val="single"/>
          <w:lang w:val="es-ES" w:eastAsia="es-ES"/>
        </w:rPr>
        <w:t>1</w:t>
      </w:r>
    </w:p>
    <w:p w14:paraId="181A1F7E" w14:textId="77777777" w:rsidR="005D25F3" w:rsidRPr="005D25F3" w:rsidRDefault="005D25F3" w:rsidP="005D25F3">
      <w:pPr>
        <w:shd w:val="clear" w:color="auto" w:fill="FFFFFF"/>
        <w:spacing w:after="0" w:line="240" w:lineRule="auto"/>
        <w:jc w:val="center"/>
        <w:rPr>
          <w:rFonts w:ascii="Times New Roman" w:eastAsia="Times New Roman" w:hAnsi="Times New Roman"/>
          <w:color w:val="000000"/>
          <w:sz w:val="24"/>
          <w:szCs w:val="24"/>
          <w:lang w:val="es-ES" w:eastAsia="es-ES"/>
        </w:rPr>
      </w:pPr>
      <w:r w:rsidRPr="005D25F3">
        <w:rPr>
          <w:rFonts w:ascii="Arial" w:eastAsia="Times New Roman" w:hAnsi="Arial" w:cs="Arial"/>
          <w:color w:val="222222"/>
          <w:sz w:val="19"/>
          <w:szCs w:val="19"/>
          <w:lang w:val="es-ES" w:eastAsia="es-ES"/>
        </w:rPr>
        <w:t> </w:t>
      </w:r>
    </w:p>
    <w:p w14:paraId="3D36F266" w14:textId="77777777" w:rsidR="005D25F3" w:rsidRPr="005D25F3" w:rsidRDefault="005D25F3" w:rsidP="005D25F3">
      <w:pPr>
        <w:shd w:val="clear" w:color="auto" w:fill="FFFFFF"/>
        <w:spacing w:after="0" w:line="240" w:lineRule="auto"/>
        <w:jc w:val="center"/>
        <w:rPr>
          <w:rFonts w:ascii="Times New Roman" w:eastAsia="Times New Roman" w:hAnsi="Times New Roman"/>
          <w:color w:val="000000"/>
          <w:sz w:val="24"/>
          <w:szCs w:val="24"/>
          <w:lang w:val="es-ES" w:eastAsia="es-ES"/>
        </w:rPr>
      </w:pPr>
      <w:r w:rsidRPr="005D25F3">
        <w:rPr>
          <w:rFonts w:ascii="Times New Roman" w:eastAsia="Times New Roman" w:hAnsi="Times New Roman"/>
          <w:i/>
          <w:iCs/>
          <w:color w:val="222222"/>
          <w:sz w:val="27"/>
          <w:szCs w:val="27"/>
          <w:lang w:val="es-ES" w:eastAsia="es-ES"/>
        </w:rPr>
        <w:t>Todos los días de lunes a sábado</w:t>
      </w:r>
    </w:p>
    <w:p w14:paraId="7FFE13C9" w14:textId="77777777" w:rsidR="005D25F3" w:rsidRPr="005D25F3" w:rsidRDefault="005D25F3" w:rsidP="005D25F3">
      <w:pPr>
        <w:shd w:val="clear" w:color="auto" w:fill="FFFFFF"/>
        <w:spacing w:after="0" w:line="240" w:lineRule="auto"/>
        <w:jc w:val="center"/>
        <w:rPr>
          <w:rFonts w:ascii="Times New Roman" w:eastAsia="Times New Roman" w:hAnsi="Times New Roman"/>
          <w:color w:val="000000"/>
          <w:sz w:val="24"/>
          <w:szCs w:val="24"/>
          <w:lang w:val="es-ES" w:eastAsia="es-ES"/>
        </w:rPr>
      </w:pPr>
      <w:r w:rsidRPr="005D25F3">
        <w:rPr>
          <w:rFonts w:ascii="Times New Roman" w:eastAsia="Times New Roman" w:hAnsi="Times New Roman"/>
          <w:i/>
          <w:iCs/>
          <w:color w:val="222222"/>
          <w:sz w:val="27"/>
          <w:szCs w:val="27"/>
          <w:lang w:val="es-ES" w:eastAsia="es-ES"/>
        </w:rPr>
        <w:t xml:space="preserve">Matutinos a las 8 </w:t>
      </w:r>
      <w:proofErr w:type="spellStart"/>
      <w:r w:rsidRPr="005D25F3">
        <w:rPr>
          <w:rFonts w:ascii="Times New Roman" w:eastAsia="Times New Roman" w:hAnsi="Times New Roman"/>
          <w:i/>
          <w:iCs/>
          <w:color w:val="222222"/>
          <w:sz w:val="27"/>
          <w:szCs w:val="27"/>
          <w:lang w:val="es-ES" w:eastAsia="es-ES"/>
        </w:rPr>
        <w:t>hs</w:t>
      </w:r>
      <w:proofErr w:type="spellEnd"/>
    </w:p>
    <w:p w14:paraId="5149F2F7" w14:textId="77777777" w:rsidR="005D25F3" w:rsidRPr="005D25F3" w:rsidRDefault="005D25F3" w:rsidP="005D25F3">
      <w:pPr>
        <w:shd w:val="clear" w:color="auto" w:fill="FFFFFF"/>
        <w:spacing w:after="0" w:line="240" w:lineRule="auto"/>
        <w:jc w:val="center"/>
        <w:rPr>
          <w:rFonts w:ascii="Times New Roman" w:eastAsia="Times New Roman" w:hAnsi="Times New Roman"/>
          <w:color w:val="000000"/>
          <w:sz w:val="24"/>
          <w:szCs w:val="24"/>
          <w:lang w:val="es-ES" w:eastAsia="es-ES"/>
        </w:rPr>
      </w:pPr>
      <w:r w:rsidRPr="005D25F3">
        <w:rPr>
          <w:rFonts w:ascii="Times New Roman" w:eastAsia="Times New Roman" w:hAnsi="Times New Roman"/>
          <w:i/>
          <w:iCs/>
          <w:color w:val="222222"/>
          <w:sz w:val="27"/>
          <w:szCs w:val="27"/>
          <w:lang w:val="es-ES" w:eastAsia="es-ES"/>
        </w:rPr>
        <w:t xml:space="preserve">Vespertinos a las 18 </w:t>
      </w:r>
      <w:proofErr w:type="spellStart"/>
      <w:r w:rsidRPr="005D25F3">
        <w:rPr>
          <w:rFonts w:ascii="Times New Roman" w:eastAsia="Times New Roman" w:hAnsi="Times New Roman"/>
          <w:i/>
          <w:iCs/>
          <w:color w:val="222222"/>
          <w:sz w:val="27"/>
          <w:szCs w:val="27"/>
          <w:lang w:val="es-ES" w:eastAsia="es-ES"/>
        </w:rPr>
        <w:t>hs</w:t>
      </w:r>
      <w:proofErr w:type="spellEnd"/>
    </w:p>
    <w:p w14:paraId="1CFACBC5" w14:textId="77777777" w:rsidR="005D25F3" w:rsidRPr="005D25F3" w:rsidRDefault="005D25F3" w:rsidP="005D25F3">
      <w:pPr>
        <w:shd w:val="clear" w:color="auto" w:fill="FFFFFF"/>
        <w:spacing w:after="0" w:line="318" w:lineRule="atLeast"/>
        <w:jc w:val="center"/>
        <w:rPr>
          <w:rFonts w:ascii="Times New Roman" w:eastAsia="Times New Roman" w:hAnsi="Times New Roman"/>
          <w:color w:val="000000"/>
          <w:sz w:val="24"/>
          <w:szCs w:val="24"/>
          <w:lang w:val="es-ES" w:eastAsia="es-ES"/>
        </w:rPr>
      </w:pPr>
      <w:r w:rsidRPr="005D25F3">
        <w:rPr>
          <w:rFonts w:ascii="Times New Roman" w:eastAsia="Times New Roman" w:hAnsi="Times New Roman"/>
          <w:i/>
          <w:iCs/>
          <w:color w:val="222222"/>
          <w:sz w:val="27"/>
          <w:szCs w:val="27"/>
          <w:lang w:val="es-ES" w:eastAsia="es-ES"/>
        </w:rPr>
        <w:t>en la Catedral de la Natividad de la Virgen</w:t>
      </w:r>
    </w:p>
    <w:p w14:paraId="5C67F678" w14:textId="77777777" w:rsidR="005D25F3" w:rsidRPr="005D25F3" w:rsidRDefault="005D25F3" w:rsidP="005D25F3">
      <w:pPr>
        <w:shd w:val="clear" w:color="auto" w:fill="FFFFFF"/>
        <w:spacing w:after="0" w:line="240" w:lineRule="auto"/>
        <w:jc w:val="center"/>
        <w:rPr>
          <w:rFonts w:ascii="Times New Roman" w:eastAsia="Times New Roman" w:hAnsi="Times New Roman"/>
          <w:color w:val="000000"/>
          <w:sz w:val="24"/>
          <w:szCs w:val="24"/>
          <w:lang w:val="es-ES" w:eastAsia="es-ES"/>
        </w:rPr>
      </w:pPr>
      <w:r w:rsidRPr="005D25F3">
        <w:rPr>
          <w:rFonts w:ascii="Times New Roman" w:eastAsia="Times New Roman" w:hAnsi="Times New Roman"/>
          <w:b/>
          <w:bCs/>
          <w:i/>
          <w:iCs/>
          <w:color w:val="000000"/>
          <w:sz w:val="24"/>
          <w:szCs w:val="24"/>
          <w:u w:val="single"/>
          <w:lang w:val="es-ES" w:eastAsia="es-ES"/>
        </w:rPr>
        <w:t>Direcciones de las Iglesias:</w:t>
      </w:r>
    </w:p>
    <w:p w14:paraId="1B673263" w14:textId="77777777" w:rsidR="005D25F3" w:rsidRPr="005D25F3" w:rsidRDefault="005D25F3" w:rsidP="005D25F3">
      <w:pPr>
        <w:shd w:val="clear" w:color="auto" w:fill="FFFFFF"/>
        <w:spacing w:after="0" w:line="240" w:lineRule="auto"/>
        <w:jc w:val="center"/>
        <w:rPr>
          <w:rFonts w:ascii="Times New Roman" w:eastAsia="Times New Roman" w:hAnsi="Times New Roman"/>
          <w:color w:val="000000"/>
          <w:sz w:val="24"/>
          <w:szCs w:val="24"/>
          <w:lang w:val="es-ES" w:eastAsia="es-ES"/>
        </w:rPr>
      </w:pPr>
      <w:r w:rsidRPr="005D25F3">
        <w:rPr>
          <w:rFonts w:ascii="Times New Roman" w:eastAsia="Times New Roman" w:hAnsi="Times New Roman"/>
          <w:i/>
          <w:iCs/>
          <w:color w:val="000000"/>
          <w:sz w:val="24"/>
          <w:szCs w:val="24"/>
          <w:lang w:val="es-ES" w:eastAsia="es-ES"/>
        </w:rPr>
        <w:t>- Catedral de la Natividad de la Virgen: Calle 15 de Noviembre de 1889 N° 1536,</w:t>
      </w:r>
    </w:p>
    <w:p w14:paraId="6104BCCE" w14:textId="77777777" w:rsidR="005D25F3" w:rsidRPr="005D25F3" w:rsidRDefault="005D25F3" w:rsidP="005D25F3">
      <w:pPr>
        <w:shd w:val="clear" w:color="auto" w:fill="FFFFFF"/>
        <w:spacing w:after="0" w:line="240" w:lineRule="auto"/>
        <w:jc w:val="center"/>
        <w:rPr>
          <w:rFonts w:ascii="Times New Roman" w:eastAsia="Times New Roman" w:hAnsi="Times New Roman"/>
          <w:color w:val="000000"/>
          <w:sz w:val="24"/>
          <w:szCs w:val="24"/>
          <w:lang w:val="es-ES" w:eastAsia="es-ES"/>
        </w:rPr>
      </w:pPr>
      <w:r w:rsidRPr="005D25F3">
        <w:rPr>
          <w:rFonts w:ascii="Times New Roman" w:eastAsia="Times New Roman" w:hAnsi="Times New Roman"/>
          <w:i/>
          <w:iCs/>
          <w:color w:val="000000"/>
          <w:sz w:val="24"/>
          <w:szCs w:val="24"/>
          <w:lang w:val="es-ES" w:eastAsia="es-ES"/>
        </w:rPr>
        <w:t xml:space="preserve">entre Virrey Ceballos y </w:t>
      </w:r>
      <w:proofErr w:type="spellStart"/>
      <w:r w:rsidRPr="005D25F3">
        <w:rPr>
          <w:rFonts w:ascii="Times New Roman" w:eastAsia="Times New Roman" w:hAnsi="Times New Roman"/>
          <w:i/>
          <w:iCs/>
          <w:color w:val="000000"/>
          <w:sz w:val="24"/>
          <w:szCs w:val="24"/>
          <w:lang w:val="es-ES" w:eastAsia="es-ES"/>
        </w:rPr>
        <w:t>Saenz</w:t>
      </w:r>
      <w:proofErr w:type="spellEnd"/>
      <w:r w:rsidRPr="005D25F3">
        <w:rPr>
          <w:rFonts w:ascii="Times New Roman" w:eastAsia="Times New Roman" w:hAnsi="Times New Roman"/>
          <w:i/>
          <w:iCs/>
          <w:color w:val="000000"/>
          <w:sz w:val="24"/>
          <w:szCs w:val="24"/>
          <w:lang w:val="es-ES" w:eastAsia="es-ES"/>
        </w:rPr>
        <w:t xml:space="preserve"> Peña – CABA</w:t>
      </w:r>
    </w:p>
    <w:p w14:paraId="0DCC178F" w14:textId="4C3A270D" w:rsidR="005D25F3" w:rsidRPr="005D25F3" w:rsidRDefault="005D25F3" w:rsidP="005D25F3">
      <w:pPr>
        <w:shd w:val="clear" w:color="auto" w:fill="FFFFFF"/>
        <w:spacing w:after="0" w:line="240" w:lineRule="auto"/>
        <w:ind w:left="720"/>
        <w:jc w:val="center"/>
        <w:rPr>
          <w:rFonts w:ascii="Times New Roman" w:eastAsia="Times New Roman" w:hAnsi="Times New Roman"/>
          <w:color w:val="000000"/>
          <w:sz w:val="24"/>
          <w:szCs w:val="24"/>
          <w:lang w:val="es-ES" w:eastAsia="es-ES"/>
        </w:rPr>
      </w:pPr>
      <w:r w:rsidRPr="005D25F3">
        <w:rPr>
          <w:rFonts w:ascii="Times New Roman" w:eastAsia="Times New Roman" w:hAnsi="Times New Roman"/>
          <w:color w:val="000000"/>
          <w:sz w:val="24"/>
          <w:szCs w:val="24"/>
          <w:lang w:val="es-ES" w:eastAsia="es-ES"/>
        </w:rPr>
        <w:t>-</w:t>
      </w:r>
      <w:r w:rsidR="00CB667C">
        <w:rPr>
          <w:rFonts w:ascii="Times New Roman" w:eastAsia="Times New Roman" w:hAnsi="Times New Roman"/>
          <w:i/>
          <w:iCs/>
          <w:color w:val="000000"/>
          <w:sz w:val="24"/>
          <w:szCs w:val="24"/>
          <w:lang w:val="es-ES" w:eastAsia="es-ES"/>
        </w:rPr>
        <w:t xml:space="preserve"> Monasterio</w:t>
      </w:r>
      <w:r w:rsidRPr="005D25F3">
        <w:rPr>
          <w:rFonts w:ascii="Times New Roman" w:eastAsia="Times New Roman" w:hAnsi="Times New Roman"/>
          <w:i/>
          <w:iCs/>
          <w:color w:val="000000"/>
          <w:sz w:val="24"/>
          <w:szCs w:val="24"/>
          <w:lang w:val="es-ES" w:eastAsia="es-ES"/>
        </w:rPr>
        <w:t xml:space="preserve"> San </w:t>
      </w:r>
      <w:proofErr w:type="spellStart"/>
      <w:r w:rsidRPr="005D25F3">
        <w:rPr>
          <w:rFonts w:ascii="Times New Roman" w:eastAsia="Times New Roman" w:hAnsi="Times New Roman"/>
          <w:i/>
          <w:iCs/>
          <w:color w:val="000000"/>
          <w:sz w:val="24"/>
          <w:szCs w:val="24"/>
          <w:lang w:val="es-ES" w:eastAsia="es-ES"/>
        </w:rPr>
        <w:t>Sava</w:t>
      </w:r>
      <w:proofErr w:type="spellEnd"/>
      <w:r w:rsidRPr="005D25F3">
        <w:rPr>
          <w:rFonts w:ascii="Times New Roman" w:eastAsia="Times New Roman" w:hAnsi="Times New Roman"/>
          <w:i/>
          <w:iCs/>
          <w:color w:val="000000"/>
          <w:sz w:val="24"/>
          <w:szCs w:val="24"/>
          <w:lang w:val="es-ES" w:eastAsia="es-ES"/>
        </w:rPr>
        <w:t>: Perú 1656 – CABA</w:t>
      </w:r>
    </w:p>
    <w:p w14:paraId="69B091ED" w14:textId="77777777" w:rsidR="005D25F3" w:rsidRPr="005D25F3" w:rsidRDefault="005D25F3" w:rsidP="005D25F3">
      <w:pPr>
        <w:shd w:val="clear" w:color="auto" w:fill="FFFFFF"/>
        <w:spacing w:after="0" w:line="240" w:lineRule="auto"/>
        <w:ind w:left="363"/>
        <w:jc w:val="center"/>
        <w:rPr>
          <w:rFonts w:ascii="Times New Roman" w:eastAsia="Times New Roman" w:hAnsi="Times New Roman"/>
          <w:color w:val="000000"/>
          <w:sz w:val="24"/>
          <w:szCs w:val="24"/>
          <w:lang w:val="es-ES" w:eastAsia="es-ES"/>
        </w:rPr>
      </w:pPr>
      <w:r w:rsidRPr="005D25F3">
        <w:rPr>
          <w:rFonts w:ascii="Arial" w:eastAsia="Times New Roman" w:hAnsi="Arial" w:cs="Arial"/>
          <w:color w:val="000000"/>
          <w:sz w:val="19"/>
          <w:szCs w:val="19"/>
          <w:lang w:val="es-ES" w:eastAsia="es-ES"/>
        </w:rPr>
        <w:t> </w:t>
      </w:r>
    </w:p>
    <w:p w14:paraId="35DB2E27" w14:textId="77777777" w:rsidR="005D25F3" w:rsidRPr="005D25F3" w:rsidRDefault="005D25F3" w:rsidP="005D25F3">
      <w:pPr>
        <w:shd w:val="clear" w:color="auto" w:fill="FFFFFF"/>
        <w:spacing w:after="0" w:line="240" w:lineRule="auto"/>
        <w:jc w:val="center"/>
        <w:rPr>
          <w:rFonts w:ascii="Times New Roman" w:eastAsia="Times New Roman" w:hAnsi="Times New Roman"/>
          <w:color w:val="000000"/>
          <w:sz w:val="24"/>
          <w:szCs w:val="24"/>
          <w:lang w:val="es-ES" w:eastAsia="es-ES"/>
        </w:rPr>
      </w:pPr>
      <w:r w:rsidRPr="005D25F3">
        <w:rPr>
          <w:rFonts w:ascii="Arial" w:eastAsia="Times New Roman" w:hAnsi="Arial" w:cs="Arial"/>
          <w:i/>
          <w:iCs/>
          <w:color w:val="1A1A1A"/>
          <w:sz w:val="24"/>
          <w:szCs w:val="24"/>
          <w:lang w:val="es-ES" w:eastAsia="es-ES"/>
        </w:rPr>
        <w:t>e-mail: </w:t>
      </w:r>
      <w:r w:rsidR="00646C88">
        <w:fldChar w:fldCharType="begin"/>
      </w:r>
      <w:r w:rsidR="00646C88">
        <w:instrText xml:space="preserve"> HYPERLINK "mailto:spc.buenosaires@gmail.com" \t "_blank" </w:instrText>
      </w:r>
      <w:r w:rsidR="00646C88">
        <w:fldChar w:fldCharType="separate"/>
      </w:r>
      <w:r w:rsidRPr="005D25F3">
        <w:rPr>
          <w:rFonts w:ascii="Arial" w:eastAsia="Times New Roman" w:hAnsi="Arial" w:cs="Arial"/>
          <w:i/>
          <w:iCs/>
          <w:color w:val="1155CC"/>
          <w:sz w:val="24"/>
          <w:szCs w:val="24"/>
          <w:u w:val="single"/>
          <w:lang w:val="es-ES" w:eastAsia="es-ES"/>
        </w:rPr>
        <w:t>spc.buenosaires@gmail.com</w:t>
      </w:r>
      <w:r w:rsidR="00646C88">
        <w:rPr>
          <w:rFonts w:ascii="Arial" w:eastAsia="Times New Roman" w:hAnsi="Arial" w:cs="Arial"/>
          <w:i/>
          <w:iCs/>
          <w:color w:val="1155CC"/>
          <w:sz w:val="24"/>
          <w:szCs w:val="24"/>
          <w:u w:val="single"/>
          <w:lang w:val="es-ES" w:eastAsia="es-ES"/>
        </w:rPr>
        <w:fldChar w:fldCharType="end"/>
      </w:r>
    </w:p>
    <w:p w14:paraId="34866E14" w14:textId="77777777" w:rsidR="005D25F3" w:rsidRPr="005D25F3" w:rsidRDefault="00646C88" w:rsidP="005D25F3">
      <w:pPr>
        <w:shd w:val="clear" w:color="auto" w:fill="FFFFFF"/>
        <w:spacing w:after="0" w:line="240" w:lineRule="auto"/>
        <w:ind w:left="363"/>
        <w:jc w:val="center"/>
        <w:rPr>
          <w:rFonts w:ascii="Times New Roman" w:eastAsia="Times New Roman" w:hAnsi="Times New Roman"/>
          <w:color w:val="000000"/>
          <w:sz w:val="24"/>
          <w:szCs w:val="24"/>
          <w:lang w:val="es-ES" w:eastAsia="es-ES"/>
        </w:rPr>
      </w:pPr>
      <w:r>
        <w:fldChar w:fldCharType="begin"/>
      </w:r>
      <w:r>
        <w:instrText xml:space="preserve"> HYPERLINK "http://www.iglesiaortodoxaserbiasca.org/" \t "_blank" </w:instrText>
      </w:r>
      <w:r>
        <w:fldChar w:fldCharType="separate"/>
      </w:r>
      <w:r w:rsidR="005D25F3" w:rsidRPr="005D25F3">
        <w:rPr>
          <w:rFonts w:ascii="Arial" w:eastAsia="Times New Roman" w:hAnsi="Arial" w:cs="Arial"/>
          <w:i/>
          <w:iCs/>
          <w:color w:val="1155CC"/>
          <w:sz w:val="32"/>
          <w:szCs w:val="32"/>
          <w:u w:val="single"/>
          <w:lang w:val="es-ES" w:eastAsia="es-ES"/>
        </w:rPr>
        <w:t>www.iglesiaortodoxaserbiasca.org</w:t>
      </w:r>
      <w:r>
        <w:rPr>
          <w:rFonts w:ascii="Arial" w:eastAsia="Times New Roman" w:hAnsi="Arial" w:cs="Arial"/>
          <w:i/>
          <w:iCs/>
          <w:color w:val="1155CC"/>
          <w:sz w:val="32"/>
          <w:szCs w:val="32"/>
          <w:u w:val="single"/>
          <w:lang w:val="es-ES" w:eastAsia="es-ES"/>
        </w:rPr>
        <w:fldChar w:fldCharType="end"/>
      </w:r>
    </w:p>
    <w:p w14:paraId="2439BBED" w14:textId="77777777" w:rsidR="002A6626" w:rsidRDefault="005D25F3" w:rsidP="002A6626">
      <w:pPr>
        <w:shd w:val="clear" w:color="auto" w:fill="FFFFFF"/>
        <w:spacing w:line="240" w:lineRule="auto"/>
        <w:jc w:val="center"/>
        <w:rPr>
          <w:rFonts w:ascii="Times New Roman" w:eastAsia="Times New Roman" w:hAnsi="Times New Roman"/>
          <w:color w:val="000000"/>
          <w:sz w:val="24"/>
          <w:szCs w:val="24"/>
          <w:lang w:val="es-ES" w:eastAsia="es-ES"/>
        </w:rPr>
      </w:pPr>
      <w:r w:rsidRPr="005D25F3">
        <w:rPr>
          <w:rFonts w:ascii="Times New Roman" w:eastAsia="Times New Roman" w:hAnsi="Times New Roman"/>
          <w:color w:val="000000"/>
          <w:sz w:val="24"/>
          <w:szCs w:val="24"/>
          <w:lang w:val="es-ES" w:eastAsia="es-ES"/>
        </w:rPr>
        <w:t>__________________________</w:t>
      </w:r>
    </w:p>
    <w:p w14:paraId="053ED72D" w14:textId="77777777" w:rsidR="00F1294B" w:rsidRPr="00AB3409" w:rsidRDefault="00F1294B" w:rsidP="00F1294B">
      <w:pPr>
        <w:spacing w:after="0" w:line="240" w:lineRule="auto"/>
        <w:jc w:val="center"/>
        <w:rPr>
          <w:rFonts w:ascii="Times New Roman" w:hAnsi="Times New Roman"/>
          <w:b/>
          <w:i/>
          <w:color w:val="B00004"/>
          <w:sz w:val="24"/>
          <w:szCs w:val="24"/>
          <w:lang w:val="es-ES_tradnl"/>
        </w:rPr>
      </w:pPr>
      <w:r w:rsidRPr="00AB3409">
        <w:rPr>
          <w:rFonts w:ascii="Times New Roman" w:hAnsi="Times New Roman"/>
          <w:b/>
          <w:i/>
          <w:color w:val="B00004"/>
          <w:sz w:val="24"/>
          <w:szCs w:val="24"/>
          <w:lang w:val="es-ES_tradnl"/>
        </w:rPr>
        <w:t>Aviso Covid-19</w:t>
      </w:r>
    </w:p>
    <w:p w14:paraId="56D17E83" w14:textId="26A210E2" w:rsidR="00F1294B" w:rsidRPr="00AB3409" w:rsidRDefault="00F1294B" w:rsidP="00F1294B">
      <w:pPr>
        <w:spacing w:after="0" w:line="240" w:lineRule="auto"/>
        <w:jc w:val="center"/>
        <w:rPr>
          <w:rFonts w:ascii="Times New Roman" w:hAnsi="Times New Roman"/>
          <w:i/>
          <w:color w:val="B00004"/>
          <w:sz w:val="24"/>
          <w:szCs w:val="24"/>
          <w:lang w:val="es-ES_tradnl"/>
        </w:rPr>
      </w:pPr>
      <w:r w:rsidRPr="00AB3409">
        <w:rPr>
          <w:rFonts w:ascii="Times New Roman" w:hAnsi="Times New Roman"/>
          <w:i/>
          <w:color w:val="B00004"/>
          <w:sz w:val="24"/>
          <w:szCs w:val="24"/>
          <w:lang w:val="es-ES_tradnl"/>
        </w:rPr>
        <w:t xml:space="preserve">Se habilita </w:t>
      </w:r>
      <w:r w:rsidR="00B54F84">
        <w:rPr>
          <w:rFonts w:ascii="Times New Roman" w:hAnsi="Times New Roman"/>
          <w:i/>
          <w:color w:val="B00004"/>
          <w:sz w:val="24"/>
          <w:szCs w:val="24"/>
          <w:lang w:val="es-ES_tradnl"/>
        </w:rPr>
        <w:t>la PRESENCIA DE FIELES EN LOS TEMPLOS PARA LOS OFICIOS</w:t>
      </w:r>
      <w:r w:rsidR="00D959C1">
        <w:rPr>
          <w:rFonts w:ascii="Times New Roman" w:hAnsi="Times New Roman"/>
          <w:i/>
          <w:color w:val="B00004"/>
          <w:sz w:val="24"/>
          <w:szCs w:val="24"/>
          <w:lang w:val="es-ES_tradnl"/>
        </w:rPr>
        <w:t xml:space="preserve"> hasta un máximo de 5</w:t>
      </w:r>
      <w:r w:rsidRPr="00AB3409">
        <w:rPr>
          <w:rFonts w:ascii="Times New Roman" w:hAnsi="Times New Roman"/>
          <w:i/>
          <w:color w:val="B00004"/>
          <w:sz w:val="24"/>
          <w:szCs w:val="24"/>
          <w:lang w:val="es-ES_tradnl"/>
        </w:rPr>
        <w:t xml:space="preserve">0 % de capacidad de ocupación del templo, conforme al protocolo </w:t>
      </w:r>
    </w:p>
    <w:p w14:paraId="3DEF4507" w14:textId="77777777" w:rsidR="00F1294B" w:rsidRPr="00AB3409" w:rsidRDefault="00F1294B" w:rsidP="00F1294B">
      <w:pPr>
        <w:spacing w:after="0" w:line="240" w:lineRule="auto"/>
        <w:rPr>
          <w:rFonts w:ascii="Times New Roman" w:hAnsi="Times New Roman"/>
          <w:i/>
          <w:color w:val="B00004"/>
          <w:sz w:val="24"/>
          <w:szCs w:val="24"/>
          <w:lang w:val="es-ES_tradnl"/>
        </w:rPr>
      </w:pPr>
    </w:p>
    <w:p w14:paraId="1F37E46D" w14:textId="77777777" w:rsidR="00F1294B" w:rsidRDefault="00F1294B" w:rsidP="00F1294B">
      <w:pPr>
        <w:pBdr>
          <w:bottom w:val="single" w:sz="12" w:space="1" w:color="auto"/>
        </w:pBdr>
        <w:spacing w:after="0" w:line="240" w:lineRule="auto"/>
        <w:jc w:val="center"/>
        <w:rPr>
          <w:rFonts w:ascii="Times New Roman" w:hAnsi="Times New Roman"/>
          <w:b/>
          <w:i/>
          <w:color w:val="C00000"/>
          <w:sz w:val="24"/>
          <w:szCs w:val="24"/>
        </w:rPr>
      </w:pPr>
      <w:r w:rsidRPr="00AB3409">
        <w:rPr>
          <w:rFonts w:ascii="Times New Roman" w:hAnsi="Times New Roman"/>
          <w:b/>
          <w:i/>
          <w:color w:val="C00000"/>
          <w:sz w:val="24"/>
          <w:szCs w:val="24"/>
        </w:rPr>
        <w:t>Según las reglamentaciones por el Covid-19,</w:t>
      </w:r>
      <w:r w:rsidRPr="00AB3409">
        <w:rPr>
          <w:rFonts w:ascii="Times New Roman" w:hAnsi="Times New Roman"/>
          <w:i/>
          <w:color w:val="C00000"/>
          <w:sz w:val="24"/>
          <w:szCs w:val="24"/>
        </w:rPr>
        <w:t xml:space="preserve"> </w:t>
      </w:r>
      <w:r w:rsidRPr="00AB3409">
        <w:rPr>
          <w:rFonts w:ascii="Times New Roman" w:hAnsi="Times New Roman"/>
          <w:b/>
          <w:i/>
          <w:color w:val="C00000"/>
          <w:sz w:val="24"/>
          <w:szCs w:val="24"/>
        </w:rPr>
        <w:t>está permitida la asistencia espiritual del clero en las casas de los fieles, para acercarles los Santos Sacramentos de Confesión, Comunión, oficio de la Slava, agua bendita, velas)</w:t>
      </w:r>
    </w:p>
    <w:p w14:paraId="3E42FCFE" w14:textId="77777777" w:rsidR="00F1294B" w:rsidRPr="00AB3409" w:rsidRDefault="00F1294B" w:rsidP="00F1294B">
      <w:pPr>
        <w:pBdr>
          <w:bottom w:val="single" w:sz="12" w:space="1" w:color="auto"/>
        </w:pBdr>
        <w:spacing w:after="0" w:line="240" w:lineRule="auto"/>
        <w:jc w:val="center"/>
        <w:rPr>
          <w:rFonts w:ascii="Times New Roman" w:hAnsi="Times New Roman"/>
          <w:b/>
          <w:i/>
          <w:color w:val="C00000"/>
          <w:sz w:val="24"/>
          <w:szCs w:val="24"/>
        </w:rPr>
      </w:pPr>
    </w:p>
    <w:p w14:paraId="0BCAEC50" w14:textId="77777777" w:rsidR="00394C21" w:rsidRPr="00394C21" w:rsidRDefault="00394C21" w:rsidP="00394C21">
      <w:pPr>
        <w:spacing w:after="0" w:line="240" w:lineRule="auto"/>
        <w:jc w:val="both"/>
        <w:rPr>
          <w:rFonts w:ascii="Times New Roman" w:hAnsi="Times New Roman"/>
          <w:color w:val="C0504D"/>
          <w:sz w:val="26"/>
          <w:szCs w:val="26"/>
        </w:rPr>
      </w:pPr>
    </w:p>
    <w:p w14:paraId="6548AE55" w14:textId="77777777" w:rsidR="00D959C1" w:rsidRPr="004C4CBE" w:rsidRDefault="00D959C1" w:rsidP="00D959C1">
      <w:pPr>
        <w:spacing w:after="0" w:line="240" w:lineRule="auto"/>
        <w:rPr>
          <w:rFonts w:ascii="Times New Roman" w:hAnsi="Times New Roman"/>
          <w:sz w:val="24"/>
          <w:szCs w:val="24"/>
        </w:rPr>
      </w:pPr>
    </w:p>
    <w:p w14:paraId="1828E353" w14:textId="77777777" w:rsidR="00D959C1" w:rsidRPr="004C4CBE" w:rsidRDefault="00D959C1" w:rsidP="00D959C1">
      <w:pPr>
        <w:spacing w:after="0" w:line="240" w:lineRule="auto"/>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 xml:space="preserve">Domingo 1 de agosto: </w:t>
      </w:r>
      <w:r w:rsidRPr="004C4CBE">
        <w:rPr>
          <w:rFonts w:ascii="Times New Roman" w:eastAsia="Times New Roman" w:hAnsi="Times New Roman"/>
          <w:color w:val="943634" w:themeColor="accent2" w:themeShade="BF"/>
          <w:sz w:val="24"/>
          <w:szCs w:val="24"/>
          <w:bdr w:val="none" w:sz="0" w:space="0" w:color="auto" w:frame="1"/>
          <w:lang w:val="es-ES_tradnl" w:eastAsia="es-ES"/>
        </w:rPr>
        <w:t>Domingo 6° después de Pentecostés</w:t>
      </w:r>
      <w:r w:rsidRPr="004C4CBE">
        <w:rPr>
          <w:rFonts w:ascii="Times New Roman" w:hAnsi="Times New Roman"/>
          <w:color w:val="943634" w:themeColor="accent2" w:themeShade="BF"/>
          <w:sz w:val="24"/>
          <w:szCs w:val="24"/>
        </w:rPr>
        <w:t xml:space="preserve"> – Domingo de los Santos Padres de los Seis Primeros Concilios Ecuménicos</w:t>
      </w:r>
    </w:p>
    <w:p w14:paraId="3054CCA5" w14:textId="73A5B513" w:rsidR="00D959C1" w:rsidRPr="004C4CBE" w:rsidRDefault="00D959C1" w:rsidP="00D959C1">
      <w:pPr>
        <w:spacing w:after="0" w:line="240" w:lineRule="auto"/>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Ven. Macrina. San Esteban Déspota de Serbia y Ven. Eugenia Lazarevich. Descubrimiento de las reliquias de San Serafín de Sarov.</w:t>
      </w:r>
    </w:p>
    <w:p w14:paraId="37209682" w14:textId="662FDF17" w:rsidR="00D959C1" w:rsidRPr="004C4CBE" w:rsidRDefault="00D959C1" w:rsidP="00D959C1">
      <w:pPr>
        <w:spacing w:after="0" w:line="240" w:lineRule="auto"/>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Celebración del Santo Profeta Elías (Su conmemoración es el 2 de Agosto)</w:t>
      </w:r>
    </w:p>
    <w:p w14:paraId="5A5FA085" w14:textId="77777777" w:rsidR="00D959C1" w:rsidRPr="004C4CBE" w:rsidRDefault="00D959C1" w:rsidP="00D959C1">
      <w:pPr>
        <w:spacing w:after="0" w:line="240" w:lineRule="auto"/>
        <w:rPr>
          <w:rFonts w:ascii="Times New Roman" w:hAnsi="Times New Roman"/>
          <w:color w:val="943634" w:themeColor="accent2" w:themeShade="BF"/>
          <w:sz w:val="24"/>
          <w:szCs w:val="24"/>
        </w:rPr>
      </w:pPr>
    </w:p>
    <w:p w14:paraId="0888A560" w14:textId="77777777" w:rsidR="00D959C1" w:rsidRPr="004C4CBE" w:rsidRDefault="00D959C1" w:rsidP="00D959C1">
      <w:pPr>
        <w:shd w:val="clear" w:color="auto" w:fill="FFFFFF"/>
        <w:spacing w:after="0" w:line="240" w:lineRule="auto"/>
        <w:jc w:val="both"/>
        <w:rPr>
          <w:rFonts w:ascii="Times New Roman" w:eastAsia="Times New Roman" w:hAnsi="Times New Roman"/>
          <w:color w:val="943634" w:themeColor="accent2" w:themeShade="BF"/>
          <w:sz w:val="24"/>
          <w:szCs w:val="24"/>
          <w:bdr w:val="none" w:sz="0" w:space="0" w:color="auto" w:frame="1"/>
          <w:lang w:val="es-ES_tradnl" w:eastAsia="es-ES"/>
        </w:rPr>
      </w:pPr>
      <w:r w:rsidRPr="004C4CBE">
        <w:rPr>
          <w:rFonts w:ascii="Times New Roman" w:eastAsia="Times New Roman" w:hAnsi="Times New Roman"/>
          <w:color w:val="943634" w:themeColor="accent2" w:themeShade="BF"/>
          <w:sz w:val="24"/>
          <w:szCs w:val="24"/>
          <w:bdr w:val="none" w:sz="0" w:space="0" w:color="auto" w:frame="1"/>
          <w:lang w:val="es-ES_tradnl" w:eastAsia="es-ES"/>
        </w:rPr>
        <w:t xml:space="preserve">Divina Liturgia – 10 </w:t>
      </w:r>
      <w:proofErr w:type="spellStart"/>
      <w:r w:rsidRPr="004C4CBE">
        <w:rPr>
          <w:rFonts w:ascii="Times New Roman" w:eastAsia="Times New Roman" w:hAnsi="Times New Roman"/>
          <w:color w:val="943634" w:themeColor="accent2" w:themeShade="BF"/>
          <w:sz w:val="24"/>
          <w:szCs w:val="24"/>
          <w:bdr w:val="none" w:sz="0" w:space="0" w:color="auto" w:frame="1"/>
          <w:lang w:val="es-ES_tradnl" w:eastAsia="es-ES"/>
        </w:rPr>
        <w:t>hs</w:t>
      </w:r>
      <w:proofErr w:type="spellEnd"/>
      <w:r w:rsidRPr="004C4CBE">
        <w:rPr>
          <w:rFonts w:ascii="Times New Roman" w:eastAsia="Times New Roman" w:hAnsi="Times New Roman"/>
          <w:color w:val="943634" w:themeColor="accent2" w:themeShade="BF"/>
          <w:sz w:val="24"/>
          <w:szCs w:val="24"/>
          <w:bdr w:val="none" w:sz="0" w:space="0" w:color="auto" w:frame="1"/>
          <w:lang w:val="es-ES_tradnl" w:eastAsia="es-ES"/>
        </w:rPr>
        <w:t xml:space="preserve"> - en la Catedral de la Natividad de la Virgen.</w:t>
      </w:r>
    </w:p>
    <w:p w14:paraId="4A8EB774" w14:textId="77777777" w:rsidR="00D959C1" w:rsidRPr="004C4CBE" w:rsidRDefault="00D959C1" w:rsidP="00D959C1">
      <w:pPr>
        <w:spacing w:after="0" w:line="240" w:lineRule="auto"/>
        <w:rPr>
          <w:rFonts w:ascii="Times New Roman" w:hAnsi="Times New Roman"/>
          <w:i/>
          <w:sz w:val="24"/>
          <w:szCs w:val="24"/>
        </w:rPr>
      </w:pPr>
      <w:r w:rsidRPr="004C4CBE">
        <w:rPr>
          <w:rFonts w:ascii="Times New Roman" w:hAnsi="Times New Roman"/>
          <w:sz w:val="24"/>
          <w:szCs w:val="24"/>
        </w:rPr>
        <w:t>____________________________</w:t>
      </w:r>
    </w:p>
    <w:p w14:paraId="6020AAFD" w14:textId="77777777" w:rsidR="00D959C1" w:rsidRPr="004C4CBE" w:rsidRDefault="00D959C1" w:rsidP="00D959C1">
      <w:pPr>
        <w:spacing w:after="0" w:line="240" w:lineRule="auto"/>
        <w:jc w:val="center"/>
        <w:rPr>
          <w:rFonts w:ascii="Times New Roman" w:hAnsi="Times New Roman"/>
          <w:i/>
          <w:iCs/>
          <w:sz w:val="24"/>
          <w:szCs w:val="24"/>
          <w:lang w:val="ru-RU"/>
        </w:rPr>
      </w:pPr>
    </w:p>
    <w:p w14:paraId="604CA18C" w14:textId="77777777" w:rsidR="00D959C1" w:rsidRPr="004C4CBE" w:rsidRDefault="00D959C1" w:rsidP="00D959C1">
      <w:pPr>
        <w:spacing w:after="0" w:line="240" w:lineRule="auto"/>
        <w:jc w:val="center"/>
        <w:rPr>
          <w:rFonts w:ascii="Times New Roman" w:hAnsi="Times New Roman"/>
          <w:i/>
          <w:iCs/>
          <w:sz w:val="24"/>
          <w:szCs w:val="24"/>
          <w:lang w:val="ru-RU"/>
        </w:rPr>
      </w:pPr>
    </w:p>
    <w:p w14:paraId="76DE5870" w14:textId="77777777" w:rsidR="00D959C1" w:rsidRPr="004C4CBE" w:rsidRDefault="00D959C1" w:rsidP="00D959C1">
      <w:pPr>
        <w:spacing w:after="0" w:line="240" w:lineRule="auto"/>
        <w:jc w:val="both"/>
        <w:rPr>
          <w:rFonts w:ascii="Times New Roman" w:hAnsi="Times New Roman"/>
          <w:noProof/>
          <w:color w:val="C00000"/>
          <w:sz w:val="24"/>
          <w:szCs w:val="24"/>
          <w:lang w:val="es-ES" w:eastAsia="es-ES"/>
        </w:rPr>
      </w:pPr>
    </w:p>
    <w:p w14:paraId="4AF3C60F" w14:textId="77777777" w:rsidR="00D959C1" w:rsidRPr="004C4CBE" w:rsidRDefault="00D959C1" w:rsidP="00D959C1">
      <w:pPr>
        <w:spacing w:after="0" w:line="240" w:lineRule="auto"/>
        <w:jc w:val="both"/>
        <w:rPr>
          <w:rFonts w:ascii="Times New Roman" w:hAnsi="Times New Roman"/>
          <w:noProof/>
          <w:color w:val="C00000"/>
          <w:sz w:val="24"/>
          <w:szCs w:val="24"/>
          <w:lang w:val="es-ES" w:eastAsia="es-ES"/>
        </w:rPr>
      </w:pPr>
    </w:p>
    <w:p w14:paraId="05021395" w14:textId="47B67D79" w:rsidR="00D959C1" w:rsidRPr="004C4CBE" w:rsidRDefault="00D959C1" w:rsidP="00D959C1">
      <w:pPr>
        <w:spacing w:after="0" w:line="240" w:lineRule="auto"/>
        <w:jc w:val="both"/>
        <w:rPr>
          <w:rFonts w:ascii="Times New Roman" w:hAnsi="Times New Roman"/>
          <w:color w:val="C00000"/>
          <w:sz w:val="24"/>
          <w:szCs w:val="24"/>
        </w:rPr>
      </w:pPr>
      <w:r w:rsidRPr="004C4CBE">
        <w:rPr>
          <w:rFonts w:ascii="Times New Roman" w:hAnsi="Times New Roman"/>
          <w:noProof/>
          <w:color w:val="C00000"/>
          <w:sz w:val="24"/>
          <w:szCs w:val="24"/>
          <w:lang w:val="en-US"/>
        </w:rPr>
        <w:lastRenderedPageBreak/>
        <w:drawing>
          <wp:inline distT="0" distB="0" distL="0" distR="0" wp14:anchorId="6180C56D" wp14:editId="25765563">
            <wp:extent cx="820420" cy="1101725"/>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0420" cy="1101725"/>
                    </a:xfrm>
                    <a:prstGeom prst="rect">
                      <a:avLst/>
                    </a:prstGeom>
                    <a:noFill/>
                    <a:ln>
                      <a:noFill/>
                    </a:ln>
                  </pic:spPr>
                </pic:pic>
              </a:graphicData>
            </a:graphic>
          </wp:inline>
        </w:drawing>
      </w:r>
      <w:r w:rsidRPr="004C4CBE">
        <w:rPr>
          <w:rFonts w:ascii="Times New Roman" w:hAnsi="Times New Roman"/>
          <w:noProof/>
          <w:color w:val="C00000"/>
          <w:sz w:val="24"/>
          <w:szCs w:val="24"/>
          <w:lang w:val="es-ES" w:eastAsia="es-ES"/>
        </w:rPr>
        <w:t xml:space="preserve"> </w:t>
      </w:r>
    </w:p>
    <w:p w14:paraId="3BB5DE59" w14:textId="77777777" w:rsidR="00D959C1" w:rsidRPr="004C4CBE" w:rsidRDefault="00D959C1" w:rsidP="00D959C1">
      <w:pPr>
        <w:spacing w:after="0" w:line="240" w:lineRule="auto"/>
        <w:jc w:val="both"/>
        <w:rPr>
          <w:rFonts w:ascii="Times New Roman" w:hAnsi="Times New Roman"/>
          <w:color w:val="C00000"/>
          <w:sz w:val="24"/>
          <w:szCs w:val="24"/>
        </w:rPr>
      </w:pPr>
    </w:p>
    <w:p w14:paraId="4B1FBE0B" w14:textId="558E594F" w:rsidR="00D959C1" w:rsidRPr="004C4CBE" w:rsidRDefault="00D959C1" w:rsidP="00D959C1">
      <w:pPr>
        <w:spacing w:after="0" w:line="240" w:lineRule="auto"/>
        <w:jc w:val="both"/>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 xml:space="preserve">Lunes 2 de Agosto: </w:t>
      </w:r>
    </w:p>
    <w:p w14:paraId="1BCA914D" w14:textId="51051160" w:rsidR="00D959C1" w:rsidRPr="004C4CBE" w:rsidRDefault="00D959C1" w:rsidP="00D959C1">
      <w:pPr>
        <w:spacing w:after="0" w:line="240" w:lineRule="auto"/>
        <w:jc w:val="both"/>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 xml:space="preserve">Santo y Glorioso Profeta Elías. </w:t>
      </w:r>
    </w:p>
    <w:p w14:paraId="4A787C5F" w14:textId="77777777" w:rsidR="00D959C1" w:rsidRPr="004C4CBE" w:rsidRDefault="00D959C1" w:rsidP="00D959C1">
      <w:pPr>
        <w:spacing w:after="0" w:line="240" w:lineRule="auto"/>
        <w:jc w:val="both"/>
        <w:rPr>
          <w:rFonts w:ascii="Times New Roman" w:hAnsi="Times New Roman"/>
          <w:color w:val="943634" w:themeColor="accent2" w:themeShade="BF"/>
          <w:sz w:val="24"/>
          <w:szCs w:val="24"/>
        </w:rPr>
      </w:pPr>
    </w:p>
    <w:p w14:paraId="453500A1" w14:textId="77777777" w:rsidR="00D959C1" w:rsidRPr="004C4CBE" w:rsidRDefault="00D959C1" w:rsidP="00D959C1">
      <w:pPr>
        <w:spacing w:after="0" w:line="240" w:lineRule="auto"/>
        <w:jc w:val="both"/>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Divina Liturgia – 10 hs - en la Catedral de la Natividad de la Virgen.</w:t>
      </w:r>
    </w:p>
    <w:p w14:paraId="1D65E92C" w14:textId="77777777" w:rsidR="00D959C1" w:rsidRPr="004C4CBE" w:rsidRDefault="00D959C1" w:rsidP="00D959C1">
      <w:pPr>
        <w:spacing w:after="0" w:line="240" w:lineRule="auto"/>
        <w:jc w:val="both"/>
        <w:rPr>
          <w:rFonts w:ascii="Times New Roman" w:hAnsi="Times New Roman"/>
          <w:color w:val="943634" w:themeColor="accent2" w:themeShade="BF"/>
          <w:sz w:val="24"/>
          <w:szCs w:val="24"/>
        </w:rPr>
      </w:pPr>
    </w:p>
    <w:p w14:paraId="69AEF7CD" w14:textId="77777777" w:rsidR="00D959C1" w:rsidRPr="004C4CBE" w:rsidRDefault="00D959C1" w:rsidP="00D959C1">
      <w:pPr>
        <w:spacing w:after="0" w:line="240" w:lineRule="auto"/>
        <w:jc w:val="both"/>
        <w:rPr>
          <w:rFonts w:ascii="Times New Roman" w:hAnsi="Times New Roman"/>
          <w:i/>
          <w:color w:val="943634" w:themeColor="accent2" w:themeShade="BF"/>
          <w:sz w:val="24"/>
          <w:szCs w:val="24"/>
        </w:rPr>
      </w:pPr>
      <w:r w:rsidRPr="004C4CBE">
        <w:rPr>
          <w:rFonts w:ascii="Times New Roman" w:hAnsi="Times New Roman"/>
          <w:i/>
          <w:color w:val="943634" w:themeColor="accent2" w:themeShade="BF"/>
          <w:sz w:val="24"/>
          <w:szCs w:val="24"/>
        </w:rPr>
        <w:t>El Profeta Elías nació en la región sureste de la Tierra Santa nueve siglos antes de Cristo. En los tiempos del Profeta Elías, el pueblo hebreo que habitaba en el reino de Israel, comenzó a apartarse de la fe y a venerar a los dioses paganos, como Baal y otros más. Durante el reinado de Ajab (877-854 antes de Cristo), Elías sintió el llamado a servir a Dios como su Profeta y se convirtió en un ferviente defensor de la verdadera Fe.</w:t>
      </w:r>
    </w:p>
    <w:p w14:paraId="786563DD" w14:textId="77777777" w:rsidR="00D959C1" w:rsidRPr="004C4CBE" w:rsidRDefault="00D959C1" w:rsidP="00D959C1">
      <w:pPr>
        <w:spacing w:after="0" w:line="240" w:lineRule="auto"/>
        <w:jc w:val="both"/>
        <w:rPr>
          <w:rFonts w:ascii="Times New Roman" w:hAnsi="Times New Roman"/>
          <w:i/>
          <w:color w:val="943634" w:themeColor="accent2" w:themeShade="BF"/>
          <w:sz w:val="24"/>
          <w:szCs w:val="24"/>
        </w:rPr>
      </w:pPr>
      <w:r w:rsidRPr="004C4CBE">
        <w:rPr>
          <w:rFonts w:ascii="Times New Roman" w:hAnsi="Times New Roman"/>
          <w:i/>
          <w:color w:val="943634" w:themeColor="accent2" w:themeShade="BF"/>
          <w:sz w:val="24"/>
          <w:szCs w:val="24"/>
        </w:rPr>
        <w:t>Mediante los grandes milagros que realizó, Elías ayudó al restablecimiento de la fe en Dios y destruyó la idolatría. Por medio de estos hechos, preparó la llegada del Salvador del mundo. La ferviente defensa de la verdadera fe, la absoluta obediencia a la voluntad de Dios, la pureza y la castidad de su vida, la dedicación a la oración y a la contemplación de los misterios divinos, son las cualidades que distinguen a este gran profeta. Sus contemporáneos, viendo sobre él la bendición de Dios, lo llamaban “El hombre de Dios”</w:t>
      </w:r>
    </w:p>
    <w:p w14:paraId="64B500CE" w14:textId="77777777" w:rsidR="00D959C1" w:rsidRPr="004C4CBE" w:rsidRDefault="00D959C1" w:rsidP="00D959C1">
      <w:pPr>
        <w:spacing w:after="0" w:line="240" w:lineRule="auto"/>
        <w:jc w:val="both"/>
        <w:rPr>
          <w:rFonts w:ascii="Times New Roman" w:hAnsi="Times New Roman"/>
          <w:color w:val="943634" w:themeColor="accent2" w:themeShade="BF"/>
          <w:sz w:val="24"/>
          <w:szCs w:val="24"/>
        </w:rPr>
      </w:pPr>
    </w:p>
    <w:p w14:paraId="0EECD1DB" w14:textId="77777777" w:rsidR="00D959C1" w:rsidRPr="004C4CBE" w:rsidRDefault="00D959C1" w:rsidP="00D959C1">
      <w:pPr>
        <w:spacing w:after="0" w:line="240" w:lineRule="auto"/>
        <w:rPr>
          <w:rFonts w:ascii="Times New Roman" w:hAnsi="Times New Roman"/>
          <w:i/>
          <w:color w:val="943634" w:themeColor="accent2" w:themeShade="BF"/>
          <w:sz w:val="24"/>
          <w:szCs w:val="24"/>
        </w:rPr>
      </w:pPr>
      <w:r w:rsidRPr="004C4CBE">
        <w:rPr>
          <w:rFonts w:ascii="Times New Roman" w:hAnsi="Times New Roman"/>
          <w:i/>
          <w:color w:val="943634" w:themeColor="accent2" w:themeShade="BF"/>
          <w:sz w:val="24"/>
          <w:szCs w:val="24"/>
        </w:rPr>
        <w:t xml:space="preserve">Todo aquél que celebre su SLAVA este día, puede llamar a los sacerdotes (Oficina 4304-1211 o P. Esteban 1557202256) para organizar el servicio de la Slava (según las reglamentaciones por el Covid-19, está permitida la asistencia espiritual del sacerdote en las casas de los fieles)  </w:t>
      </w:r>
    </w:p>
    <w:p w14:paraId="2E3B6B11" w14:textId="77777777" w:rsidR="00D959C1" w:rsidRPr="004C4CBE" w:rsidRDefault="00D959C1" w:rsidP="00D959C1">
      <w:pPr>
        <w:spacing w:after="0" w:line="240" w:lineRule="auto"/>
        <w:jc w:val="both"/>
        <w:rPr>
          <w:rFonts w:ascii="Times New Roman" w:hAnsi="Times New Roman"/>
          <w:color w:val="943634" w:themeColor="accent2" w:themeShade="BF"/>
          <w:sz w:val="24"/>
          <w:szCs w:val="24"/>
        </w:rPr>
      </w:pPr>
    </w:p>
    <w:p w14:paraId="388740F8" w14:textId="77777777" w:rsidR="00D959C1" w:rsidRPr="004C4CBE" w:rsidRDefault="00D959C1" w:rsidP="00D959C1">
      <w:pPr>
        <w:spacing w:after="0" w:line="240" w:lineRule="auto"/>
        <w:rPr>
          <w:rFonts w:ascii="Times New Roman" w:hAnsi="Times New Roman"/>
          <w:i/>
          <w:sz w:val="24"/>
          <w:szCs w:val="24"/>
        </w:rPr>
      </w:pPr>
      <w:r w:rsidRPr="004C4CBE">
        <w:rPr>
          <w:rFonts w:ascii="Times New Roman" w:hAnsi="Times New Roman"/>
          <w:sz w:val="24"/>
          <w:szCs w:val="24"/>
        </w:rPr>
        <w:t>____________________________</w:t>
      </w:r>
    </w:p>
    <w:p w14:paraId="7EEFC9BA" w14:textId="77777777" w:rsidR="00D959C1" w:rsidRPr="004C4CBE" w:rsidRDefault="00D959C1" w:rsidP="00D959C1">
      <w:pPr>
        <w:spacing w:after="0" w:line="240" w:lineRule="auto"/>
        <w:jc w:val="both"/>
        <w:rPr>
          <w:rFonts w:ascii="Times New Roman" w:hAnsi="Times New Roman"/>
          <w:color w:val="C00000"/>
          <w:sz w:val="24"/>
          <w:szCs w:val="24"/>
        </w:rPr>
      </w:pPr>
    </w:p>
    <w:p w14:paraId="501AD509" w14:textId="3EBBF194" w:rsidR="00D959C1" w:rsidRPr="004C4CBE" w:rsidRDefault="00D959C1" w:rsidP="00D959C1">
      <w:pPr>
        <w:spacing w:after="0" w:line="240" w:lineRule="auto"/>
        <w:rPr>
          <w:rFonts w:ascii="Times New Roman" w:hAnsi="Times New Roman"/>
          <w:sz w:val="24"/>
          <w:szCs w:val="24"/>
        </w:rPr>
      </w:pPr>
      <w:r w:rsidRPr="004C4CBE">
        <w:rPr>
          <w:rFonts w:ascii="Times New Roman" w:hAnsi="Times New Roman"/>
          <w:sz w:val="24"/>
          <w:szCs w:val="24"/>
        </w:rPr>
        <w:t xml:space="preserve">Sábado 7 de agosto: </w:t>
      </w:r>
    </w:p>
    <w:p w14:paraId="7387CA5E" w14:textId="3B6B7607" w:rsidR="00D959C1" w:rsidRPr="004C4CBE" w:rsidRDefault="00D959C1" w:rsidP="00D959C1">
      <w:pPr>
        <w:spacing w:after="0" w:line="240" w:lineRule="auto"/>
        <w:rPr>
          <w:rFonts w:ascii="Times New Roman" w:hAnsi="Times New Roman"/>
          <w:sz w:val="24"/>
          <w:szCs w:val="24"/>
        </w:rPr>
      </w:pPr>
      <w:r w:rsidRPr="004C4CBE">
        <w:rPr>
          <w:rFonts w:ascii="Times New Roman" w:hAnsi="Times New Roman"/>
          <w:sz w:val="24"/>
          <w:szCs w:val="24"/>
        </w:rPr>
        <w:t>Dormición de Santa Ana</w:t>
      </w:r>
    </w:p>
    <w:p w14:paraId="5864EB20" w14:textId="77777777" w:rsidR="003C3B43" w:rsidRPr="004C4CBE" w:rsidRDefault="003C3B43" w:rsidP="00D959C1">
      <w:pPr>
        <w:spacing w:after="0" w:line="240" w:lineRule="auto"/>
        <w:rPr>
          <w:rFonts w:ascii="Times New Roman" w:hAnsi="Times New Roman"/>
          <w:sz w:val="24"/>
          <w:szCs w:val="24"/>
        </w:rPr>
      </w:pPr>
    </w:p>
    <w:p w14:paraId="306BACD6" w14:textId="77777777" w:rsidR="00D959C1" w:rsidRPr="004C4CBE" w:rsidRDefault="00D959C1" w:rsidP="00D959C1">
      <w:pPr>
        <w:spacing w:line="240" w:lineRule="auto"/>
        <w:rPr>
          <w:rFonts w:ascii="Times New Roman" w:hAnsi="Times New Roman"/>
          <w:sz w:val="24"/>
          <w:szCs w:val="24"/>
        </w:rPr>
      </w:pPr>
      <w:r w:rsidRPr="004C4CBE">
        <w:rPr>
          <w:rFonts w:ascii="Times New Roman" w:hAnsi="Times New Roman"/>
          <w:sz w:val="24"/>
          <w:szCs w:val="24"/>
        </w:rPr>
        <w:t>Divina Liturgia - 9 hs - en la Catedral de la Natividad de la Virgen.</w:t>
      </w:r>
    </w:p>
    <w:p w14:paraId="7A4D02C6" w14:textId="63FEE22C" w:rsidR="00D959C1" w:rsidRPr="004C4CBE" w:rsidRDefault="00D959C1" w:rsidP="003C3B43">
      <w:pPr>
        <w:spacing w:line="240" w:lineRule="auto"/>
        <w:rPr>
          <w:rFonts w:ascii="Times New Roman" w:hAnsi="Times New Roman"/>
          <w:sz w:val="24"/>
          <w:szCs w:val="24"/>
        </w:rPr>
      </w:pPr>
      <w:r w:rsidRPr="004C4CBE">
        <w:rPr>
          <w:rFonts w:ascii="Times New Roman" w:hAnsi="Times New Roman"/>
          <w:sz w:val="24"/>
          <w:szCs w:val="24"/>
        </w:rPr>
        <w:t>_________________________</w:t>
      </w:r>
    </w:p>
    <w:p w14:paraId="7770630F" w14:textId="77777777" w:rsidR="00D959C1" w:rsidRPr="004C4CBE" w:rsidRDefault="00D959C1" w:rsidP="00D959C1">
      <w:pPr>
        <w:spacing w:after="0" w:line="240" w:lineRule="auto"/>
        <w:rPr>
          <w:rFonts w:ascii="Times New Roman" w:hAnsi="Times New Roman"/>
          <w:sz w:val="24"/>
          <w:szCs w:val="24"/>
        </w:rPr>
      </w:pPr>
    </w:p>
    <w:p w14:paraId="2D951D7A" w14:textId="059D02F9" w:rsidR="00D959C1" w:rsidRPr="004C4CBE" w:rsidRDefault="00D959C1" w:rsidP="00D959C1">
      <w:pPr>
        <w:spacing w:after="0" w:line="240" w:lineRule="auto"/>
        <w:jc w:val="both"/>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 xml:space="preserve">Domingo 8 de agosto: 7° Domingo después de Pentecostés </w:t>
      </w:r>
    </w:p>
    <w:p w14:paraId="07AFAAEE" w14:textId="77777777" w:rsidR="00D959C1" w:rsidRPr="004C4CBE" w:rsidRDefault="00D959C1" w:rsidP="00D959C1">
      <w:pPr>
        <w:spacing w:after="0" w:line="240" w:lineRule="auto"/>
        <w:rPr>
          <w:rFonts w:ascii="Times New Roman" w:hAnsi="Times New Roman"/>
          <w:color w:val="943634" w:themeColor="accent2" w:themeShade="BF"/>
          <w:sz w:val="24"/>
          <w:szCs w:val="24"/>
        </w:rPr>
      </w:pPr>
      <w:r w:rsidRPr="004C4CBE">
        <w:rPr>
          <w:rFonts w:ascii="Times New Roman" w:hAnsi="Times New Roman"/>
          <w:b/>
          <w:color w:val="943634" w:themeColor="accent2" w:themeShade="BF"/>
          <w:sz w:val="24"/>
          <w:szCs w:val="24"/>
        </w:rPr>
        <w:t>Venerable mártir Paraskeva - Petka</w:t>
      </w:r>
      <w:r w:rsidRPr="004C4CBE">
        <w:rPr>
          <w:rFonts w:ascii="Times New Roman" w:hAnsi="Times New Roman"/>
          <w:color w:val="943634" w:themeColor="accent2" w:themeShade="BF"/>
          <w:sz w:val="24"/>
          <w:szCs w:val="24"/>
        </w:rPr>
        <w:t xml:space="preserve">; </w:t>
      </w:r>
      <w:r w:rsidRPr="004C4CBE">
        <w:rPr>
          <w:rFonts w:ascii="Times New Roman" w:hAnsi="Times New Roman"/>
          <w:i/>
          <w:color w:val="943634" w:themeColor="accent2" w:themeShade="BF"/>
          <w:sz w:val="24"/>
          <w:szCs w:val="24"/>
        </w:rPr>
        <w:t xml:space="preserve">San Sava III, Arzobispo de Serbia. </w:t>
      </w:r>
      <w:r w:rsidRPr="004C4CBE">
        <w:rPr>
          <w:rFonts w:ascii="Times New Roman" w:hAnsi="Times New Roman"/>
          <w:b/>
          <w:color w:val="943634" w:themeColor="accent2" w:themeShade="BF"/>
          <w:sz w:val="24"/>
          <w:szCs w:val="24"/>
        </w:rPr>
        <w:t xml:space="preserve">Santa María Magdalena - Buena María </w:t>
      </w:r>
      <w:r w:rsidRPr="004C4CBE">
        <w:rPr>
          <w:rFonts w:ascii="Times New Roman" w:hAnsi="Times New Roman"/>
          <w:color w:val="943634" w:themeColor="accent2" w:themeShade="BF"/>
          <w:sz w:val="24"/>
          <w:szCs w:val="24"/>
        </w:rPr>
        <w:t>(su conmemoración es el 4 agosto)</w:t>
      </w:r>
    </w:p>
    <w:p w14:paraId="4437914B" w14:textId="77777777" w:rsidR="003C3B43" w:rsidRPr="004C4CBE" w:rsidRDefault="003C3B43" w:rsidP="00D959C1">
      <w:pPr>
        <w:spacing w:after="0" w:line="240" w:lineRule="auto"/>
        <w:jc w:val="both"/>
        <w:rPr>
          <w:rFonts w:ascii="Times New Roman" w:hAnsi="Times New Roman"/>
          <w:b/>
          <w:color w:val="943634" w:themeColor="accent2" w:themeShade="BF"/>
          <w:sz w:val="24"/>
          <w:szCs w:val="24"/>
        </w:rPr>
      </w:pPr>
    </w:p>
    <w:p w14:paraId="1686A59B" w14:textId="77777777" w:rsidR="00D959C1" w:rsidRPr="004C4CBE" w:rsidRDefault="00D959C1" w:rsidP="00D959C1">
      <w:pPr>
        <w:spacing w:after="0" w:line="240" w:lineRule="auto"/>
        <w:jc w:val="both"/>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Divina Liturgia – 10 hs - en la Catedral de la Natividad de la Virgen</w:t>
      </w:r>
    </w:p>
    <w:p w14:paraId="468BEA9F" w14:textId="77777777" w:rsidR="00D959C1" w:rsidRPr="004C4CBE" w:rsidRDefault="00D959C1" w:rsidP="00D959C1">
      <w:pPr>
        <w:spacing w:line="240" w:lineRule="auto"/>
        <w:rPr>
          <w:rFonts w:ascii="Times New Roman" w:hAnsi="Times New Roman"/>
          <w:sz w:val="24"/>
          <w:szCs w:val="24"/>
        </w:rPr>
      </w:pPr>
      <w:r w:rsidRPr="004C4CBE">
        <w:rPr>
          <w:rFonts w:ascii="Times New Roman" w:hAnsi="Times New Roman"/>
          <w:sz w:val="24"/>
          <w:szCs w:val="24"/>
        </w:rPr>
        <w:t>_________________________</w:t>
      </w:r>
    </w:p>
    <w:p w14:paraId="00B4C243" w14:textId="53FC88DA" w:rsidR="00D959C1" w:rsidRPr="004C4CBE" w:rsidRDefault="00D959C1" w:rsidP="00D959C1">
      <w:pPr>
        <w:spacing w:after="0" w:line="240" w:lineRule="auto"/>
        <w:jc w:val="both"/>
        <w:rPr>
          <w:rFonts w:ascii="Times New Roman" w:hAnsi="Times New Roman"/>
          <w:sz w:val="24"/>
          <w:szCs w:val="24"/>
        </w:rPr>
      </w:pPr>
      <w:r w:rsidRPr="004C4CBE">
        <w:rPr>
          <w:rFonts w:ascii="Times New Roman" w:hAnsi="Times New Roman"/>
          <w:noProof/>
          <w:sz w:val="24"/>
          <w:szCs w:val="24"/>
          <w:lang w:val="en-US"/>
        </w:rPr>
        <w:drawing>
          <wp:inline distT="0" distB="0" distL="0" distR="0" wp14:anchorId="0FA30B5D" wp14:editId="3062A910">
            <wp:extent cx="1371600" cy="867410"/>
            <wp:effectExtent l="0" t="0" r="0" b="0"/>
            <wp:docPr id="8" name="Picture 8" descr="rozhdestvenskiy-post-001-768x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zhdestvenskiy-post-001-768x4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867410"/>
                    </a:xfrm>
                    <a:prstGeom prst="rect">
                      <a:avLst/>
                    </a:prstGeom>
                    <a:noFill/>
                    <a:ln>
                      <a:noFill/>
                    </a:ln>
                  </pic:spPr>
                </pic:pic>
              </a:graphicData>
            </a:graphic>
          </wp:inline>
        </w:drawing>
      </w:r>
      <w:r w:rsidRPr="004C4CBE">
        <w:rPr>
          <w:rFonts w:ascii="Times New Roman" w:hAnsi="Times New Roman"/>
          <w:noProof/>
          <w:sz w:val="24"/>
          <w:szCs w:val="24"/>
          <w:lang w:val="en-US"/>
        </w:rPr>
        <w:drawing>
          <wp:inline distT="0" distB="0" distL="0" distR="0" wp14:anchorId="7CF7AA6D" wp14:editId="2702DE1B">
            <wp:extent cx="1605915" cy="855980"/>
            <wp:effectExtent l="0" t="0" r="0" b="7620"/>
            <wp:docPr id="9" name="Picture 9" descr="dd9a615ca6d62545737730e52757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9a615ca6d62545737730e52757a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915" cy="855980"/>
                    </a:xfrm>
                    <a:prstGeom prst="rect">
                      <a:avLst/>
                    </a:prstGeom>
                    <a:noFill/>
                    <a:ln>
                      <a:noFill/>
                    </a:ln>
                  </pic:spPr>
                </pic:pic>
              </a:graphicData>
            </a:graphic>
          </wp:inline>
        </w:drawing>
      </w:r>
    </w:p>
    <w:p w14:paraId="318D386B" w14:textId="77777777" w:rsidR="00D959C1" w:rsidRPr="004C4CBE" w:rsidRDefault="00D959C1" w:rsidP="00D959C1">
      <w:pPr>
        <w:spacing w:after="0" w:line="240" w:lineRule="auto"/>
        <w:rPr>
          <w:rFonts w:ascii="Times New Roman" w:hAnsi="Times New Roman"/>
          <w:sz w:val="24"/>
          <w:szCs w:val="24"/>
        </w:rPr>
      </w:pPr>
    </w:p>
    <w:p w14:paraId="11BA1D91" w14:textId="575CC3FA" w:rsidR="00D959C1" w:rsidRPr="004C4CBE" w:rsidRDefault="003C3B43" w:rsidP="00D959C1">
      <w:pPr>
        <w:spacing w:after="0" w:line="240" w:lineRule="auto"/>
        <w:rPr>
          <w:rFonts w:ascii="Times New Roman" w:hAnsi="Times New Roman"/>
          <w:sz w:val="24"/>
          <w:szCs w:val="24"/>
        </w:rPr>
      </w:pPr>
      <w:r w:rsidRPr="004C4CBE">
        <w:rPr>
          <w:rFonts w:ascii="Times New Roman" w:hAnsi="Times New Roman"/>
          <w:sz w:val="24"/>
          <w:szCs w:val="24"/>
        </w:rPr>
        <w:t>Sábado</w:t>
      </w:r>
      <w:r w:rsidR="00D959C1" w:rsidRPr="004C4CBE">
        <w:rPr>
          <w:rFonts w:ascii="Times New Roman" w:hAnsi="Times New Roman"/>
          <w:sz w:val="24"/>
          <w:szCs w:val="24"/>
        </w:rPr>
        <w:t xml:space="preserve"> 14 de agosto: Procesión de </w:t>
      </w:r>
      <w:r w:rsidRPr="004C4CBE">
        <w:rPr>
          <w:rFonts w:ascii="Times New Roman" w:hAnsi="Times New Roman"/>
          <w:sz w:val="24"/>
          <w:szCs w:val="24"/>
        </w:rPr>
        <w:t>la Hon. Cruz; S. márt. Macabeos. Comienzo del Ayuno de la Dormición de la Virgen</w:t>
      </w:r>
    </w:p>
    <w:p w14:paraId="4ECC435D" w14:textId="77777777" w:rsidR="003C3B43" w:rsidRPr="004C4CBE" w:rsidRDefault="003C3B43" w:rsidP="00D959C1">
      <w:pPr>
        <w:spacing w:after="0" w:line="240" w:lineRule="auto"/>
        <w:rPr>
          <w:rFonts w:ascii="Times New Roman" w:hAnsi="Times New Roman"/>
          <w:sz w:val="24"/>
          <w:szCs w:val="24"/>
        </w:rPr>
      </w:pPr>
    </w:p>
    <w:p w14:paraId="2C0D079A" w14:textId="0D413169" w:rsidR="00D959C1" w:rsidRPr="004C4CBE" w:rsidRDefault="003C3B43" w:rsidP="003C3B43">
      <w:pPr>
        <w:spacing w:line="240" w:lineRule="auto"/>
        <w:rPr>
          <w:rFonts w:ascii="Times New Roman" w:hAnsi="Times New Roman"/>
          <w:sz w:val="24"/>
          <w:szCs w:val="24"/>
        </w:rPr>
      </w:pPr>
      <w:r w:rsidRPr="004C4CBE">
        <w:rPr>
          <w:rFonts w:ascii="Times New Roman" w:hAnsi="Times New Roman"/>
          <w:sz w:val="24"/>
          <w:szCs w:val="24"/>
        </w:rPr>
        <w:t>Divina Liturgia - 9 hs - en la Catedral de la Natividad de la Virgen.</w:t>
      </w:r>
    </w:p>
    <w:p w14:paraId="0AE95875" w14:textId="77777777" w:rsidR="00D959C1" w:rsidRPr="004C4CBE" w:rsidRDefault="00D959C1" w:rsidP="00D959C1">
      <w:pPr>
        <w:spacing w:after="0" w:line="240" w:lineRule="auto"/>
        <w:rPr>
          <w:rFonts w:ascii="Times New Roman" w:hAnsi="Times New Roman"/>
          <w:b/>
          <w:sz w:val="24"/>
          <w:szCs w:val="24"/>
        </w:rPr>
      </w:pPr>
      <w:r w:rsidRPr="004C4CBE">
        <w:rPr>
          <w:rFonts w:ascii="Times New Roman" w:hAnsi="Times New Roman"/>
          <w:b/>
          <w:sz w:val="24"/>
          <w:szCs w:val="24"/>
        </w:rPr>
        <w:t>Comienzo ayuno de la Dormición de la Virgen</w:t>
      </w:r>
    </w:p>
    <w:p w14:paraId="34F3307F" w14:textId="77777777" w:rsidR="00D959C1" w:rsidRPr="004C4CBE" w:rsidRDefault="00D959C1" w:rsidP="00D959C1">
      <w:pPr>
        <w:spacing w:after="0" w:line="240" w:lineRule="auto"/>
        <w:rPr>
          <w:rFonts w:ascii="Times New Roman" w:hAnsi="Times New Roman"/>
          <w:i/>
          <w:sz w:val="24"/>
          <w:szCs w:val="24"/>
        </w:rPr>
      </w:pPr>
      <w:r w:rsidRPr="004C4CBE">
        <w:rPr>
          <w:rFonts w:ascii="Times New Roman" w:hAnsi="Times New Roman"/>
          <w:i/>
          <w:sz w:val="24"/>
          <w:szCs w:val="24"/>
        </w:rPr>
        <w:t>Este ayuno dura dos semanas, en el cual nos abstenemos de alimentos derivados de los animales (carnes, huevos, leche, quesos y demás lácteos), y de esta manera imitamos a la Madre de Dios y Siempre Virgen María, quien con sus ayunos y vida piadosa venció a las pasiones y llegó a ser “más honorable que los querubines e incomparáblemente más gloriosa que los serafines”</w:t>
      </w:r>
    </w:p>
    <w:p w14:paraId="220DC630" w14:textId="24BA4F60" w:rsidR="00D959C1" w:rsidRPr="004C4CBE" w:rsidRDefault="00D959C1" w:rsidP="00D959C1">
      <w:pPr>
        <w:spacing w:after="0" w:line="240" w:lineRule="auto"/>
        <w:rPr>
          <w:rFonts w:ascii="Times New Roman" w:hAnsi="Times New Roman"/>
          <w:sz w:val="24"/>
          <w:szCs w:val="24"/>
        </w:rPr>
      </w:pPr>
      <w:r w:rsidRPr="004C4CBE">
        <w:rPr>
          <w:rFonts w:ascii="Times New Roman" w:hAnsi="Times New Roman"/>
          <w:sz w:val="24"/>
          <w:szCs w:val="24"/>
        </w:rPr>
        <w:t>_________________________</w:t>
      </w:r>
    </w:p>
    <w:p w14:paraId="0578ECC4" w14:textId="77777777" w:rsidR="00D959C1" w:rsidRPr="004C4CBE" w:rsidRDefault="00D959C1" w:rsidP="00D959C1">
      <w:pPr>
        <w:spacing w:after="0" w:line="240" w:lineRule="auto"/>
        <w:rPr>
          <w:rFonts w:ascii="Times New Roman" w:hAnsi="Times New Roman"/>
          <w:sz w:val="24"/>
          <w:szCs w:val="24"/>
        </w:rPr>
      </w:pPr>
    </w:p>
    <w:p w14:paraId="015A36C7" w14:textId="77777777" w:rsidR="003C3B43" w:rsidRPr="004C4CBE" w:rsidRDefault="003C3B43" w:rsidP="00D959C1">
      <w:pPr>
        <w:spacing w:after="0" w:line="240" w:lineRule="auto"/>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Domingo</w:t>
      </w:r>
      <w:r w:rsidR="00D959C1" w:rsidRPr="004C4CBE">
        <w:rPr>
          <w:rFonts w:ascii="Times New Roman" w:hAnsi="Times New Roman"/>
          <w:color w:val="943634" w:themeColor="accent2" w:themeShade="BF"/>
          <w:sz w:val="24"/>
          <w:szCs w:val="24"/>
        </w:rPr>
        <w:t xml:space="preserve"> 15 de agosto: </w:t>
      </w:r>
      <w:r w:rsidRPr="004C4CBE">
        <w:rPr>
          <w:rFonts w:ascii="Times New Roman" w:hAnsi="Times New Roman"/>
          <w:color w:val="943634" w:themeColor="accent2" w:themeShade="BF"/>
          <w:sz w:val="24"/>
          <w:szCs w:val="24"/>
        </w:rPr>
        <w:t xml:space="preserve">8° Dom. después de Pentecostés </w:t>
      </w:r>
    </w:p>
    <w:p w14:paraId="0B1FE011" w14:textId="7CF42FFB" w:rsidR="00D959C1" w:rsidRPr="004C4CBE" w:rsidRDefault="003C3B43" w:rsidP="00D959C1">
      <w:pPr>
        <w:spacing w:after="0" w:line="240" w:lineRule="auto"/>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 xml:space="preserve">Traslado de las reliquias del Santo Archidiácono y Primer Mártir Esteban. </w:t>
      </w:r>
      <w:r w:rsidR="00D959C1" w:rsidRPr="004C4CBE">
        <w:rPr>
          <w:rFonts w:ascii="Times New Roman" w:hAnsi="Times New Roman"/>
          <w:i/>
          <w:color w:val="943634" w:themeColor="accent2" w:themeShade="BF"/>
          <w:sz w:val="24"/>
          <w:szCs w:val="24"/>
        </w:rPr>
        <w:t xml:space="preserve">Venerable Madre Angelina de Serbia </w:t>
      </w:r>
      <w:r w:rsidR="00D959C1" w:rsidRPr="004C4CBE">
        <w:rPr>
          <w:rFonts w:ascii="Times New Roman" w:hAnsi="Times New Roman"/>
          <w:color w:val="943634" w:themeColor="accent2" w:themeShade="BF"/>
          <w:sz w:val="24"/>
          <w:szCs w:val="24"/>
        </w:rPr>
        <w:t>(su conmemoración es el 12 agosto)</w:t>
      </w:r>
    </w:p>
    <w:p w14:paraId="3EE19929" w14:textId="77777777" w:rsidR="003C3B43" w:rsidRPr="004C4CBE" w:rsidRDefault="003C3B43" w:rsidP="00D959C1">
      <w:pPr>
        <w:spacing w:after="0" w:line="240" w:lineRule="auto"/>
        <w:rPr>
          <w:rFonts w:ascii="Times New Roman" w:hAnsi="Times New Roman"/>
          <w:color w:val="943634" w:themeColor="accent2" w:themeShade="BF"/>
          <w:sz w:val="24"/>
          <w:szCs w:val="24"/>
        </w:rPr>
      </w:pPr>
    </w:p>
    <w:p w14:paraId="60E39CE1" w14:textId="0A1749D9" w:rsidR="00D959C1" w:rsidRPr="004C4CBE" w:rsidRDefault="003C3B43" w:rsidP="00D959C1">
      <w:pPr>
        <w:spacing w:line="240" w:lineRule="auto"/>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Divina Liturgia - 10</w:t>
      </w:r>
      <w:r w:rsidR="00D959C1" w:rsidRPr="004C4CBE">
        <w:rPr>
          <w:rFonts w:ascii="Times New Roman" w:hAnsi="Times New Roman"/>
          <w:color w:val="943634" w:themeColor="accent2" w:themeShade="BF"/>
          <w:sz w:val="24"/>
          <w:szCs w:val="24"/>
        </w:rPr>
        <w:t xml:space="preserve"> hs - en la Catedral de la Natividad de la Virgen.</w:t>
      </w:r>
    </w:p>
    <w:p w14:paraId="17064021" w14:textId="77777777" w:rsidR="00D959C1" w:rsidRPr="004C4CBE" w:rsidRDefault="00D959C1" w:rsidP="00D959C1">
      <w:pPr>
        <w:spacing w:line="240" w:lineRule="auto"/>
        <w:rPr>
          <w:rFonts w:ascii="Times New Roman" w:hAnsi="Times New Roman"/>
          <w:sz w:val="24"/>
          <w:szCs w:val="24"/>
        </w:rPr>
      </w:pPr>
      <w:r w:rsidRPr="004C4CBE">
        <w:rPr>
          <w:rFonts w:ascii="Times New Roman" w:hAnsi="Times New Roman"/>
          <w:sz w:val="24"/>
          <w:szCs w:val="24"/>
        </w:rPr>
        <w:t>_________________________</w:t>
      </w:r>
    </w:p>
    <w:p w14:paraId="20A9A4BC" w14:textId="77777777" w:rsidR="00D959C1" w:rsidRPr="004C4CBE" w:rsidRDefault="00D959C1" w:rsidP="00D959C1">
      <w:pPr>
        <w:spacing w:after="0" w:line="240" w:lineRule="auto"/>
        <w:jc w:val="both"/>
        <w:rPr>
          <w:rFonts w:ascii="Times New Roman" w:hAnsi="Times New Roman"/>
          <w:color w:val="943634"/>
          <w:sz w:val="24"/>
          <w:szCs w:val="24"/>
        </w:rPr>
      </w:pPr>
    </w:p>
    <w:p w14:paraId="27217E57" w14:textId="794F2466" w:rsidR="00D959C1" w:rsidRPr="004C4CBE" w:rsidRDefault="00D959C1" w:rsidP="00D959C1">
      <w:pPr>
        <w:spacing w:after="0" w:line="240" w:lineRule="auto"/>
        <w:rPr>
          <w:rFonts w:ascii="Times New Roman" w:hAnsi="Times New Roman"/>
          <w:sz w:val="24"/>
          <w:szCs w:val="24"/>
        </w:rPr>
      </w:pPr>
      <w:r w:rsidRPr="004C4CBE">
        <w:rPr>
          <w:rFonts w:ascii="Times New Roman" w:hAnsi="Times New Roman"/>
          <w:noProof/>
          <w:sz w:val="24"/>
          <w:szCs w:val="24"/>
          <w:lang w:val="en-US"/>
        </w:rPr>
        <w:drawing>
          <wp:inline distT="0" distB="0" distL="0" distR="0" wp14:anchorId="1A0680A4" wp14:editId="4FE0ACB9">
            <wp:extent cx="1066800" cy="1336675"/>
            <wp:effectExtent l="0" t="0" r="0" b="9525"/>
            <wp:docPr id="11" name="Picture 11" descr="Преобрачениеp1apsd1pu21m6n1ukt1s6flfs1j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еобрачениеp1apsd1pu21m6n1ukt1s6flfs1j9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336675"/>
                    </a:xfrm>
                    <a:prstGeom prst="rect">
                      <a:avLst/>
                    </a:prstGeom>
                    <a:noFill/>
                    <a:ln>
                      <a:noFill/>
                    </a:ln>
                  </pic:spPr>
                </pic:pic>
              </a:graphicData>
            </a:graphic>
          </wp:inline>
        </w:drawing>
      </w:r>
    </w:p>
    <w:p w14:paraId="4AF8925E" w14:textId="77777777" w:rsidR="00D959C1" w:rsidRPr="004C4CBE" w:rsidRDefault="00D959C1" w:rsidP="00D959C1">
      <w:pPr>
        <w:spacing w:after="0" w:line="240" w:lineRule="auto"/>
        <w:jc w:val="both"/>
        <w:rPr>
          <w:rFonts w:ascii="Times New Roman" w:hAnsi="Times New Roman"/>
          <w:color w:val="C0504D"/>
          <w:sz w:val="24"/>
          <w:szCs w:val="24"/>
        </w:rPr>
      </w:pPr>
    </w:p>
    <w:p w14:paraId="3D13F3EB" w14:textId="55977374" w:rsidR="00D959C1" w:rsidRDefault="003C3B43" w:rsidP="00D959C1">
      <w:pPr>
        <w:spacing w:after="0" w:line="240" w:lineRule="auto"/>
        <w:jc w:val="both"/>
        <w:rPr>
          <w:rFonts w:ascii="Times New Roman" w:hAnsi="Times New Roman"/>
          <w:b/>
          <w:color w:val="943634" w:themeColor="accent2" w:themeShade="BF"/>
          <w:sz w:val="24"/>
          <w:szCs w:val="24"/>
        </w:rPr>
      </w:pPr>
      <w:r w:rsidRPr="004C4CBE">
        <w:rPr>
          <w:rFonts w:ascii="Times New Roman" w:hAnsi="Times New Roman"/>
          <w:color w:val="943634" w:themeColor="accent2" w:themeShade="BF"/>
          <w:sz w:val="24"/>
          <w:szCs w:val="24"/>
        </w:rPr>
        <w:t>Jueves</w:t>
      </w:r>
      <w:r w:rsidR="00D959C1" w:rsidRPr="004C4CBE">
        <w:rPr>
          <w:rFonts w:ascii="Times New Roman" w:hAnsi="Times New Roman"/>
          <w:color w:val="943634" w:themeColor="accent2" w:themeShade="BF"/>
          <w:sz w:val="24"/>
          <w:szCs w:val="24"/>
        </w:rPr>
        <w:t xml:space="preserve"> 19 de agosto: </w:t>
      </w:r>
      <w:r w:rsidR="00D959C1" w:rsidRPr="004C4CBE">
        <w:rPr>
          <w:rFonts w:ascii="Times New Roman" w:hAnsi="Times New Roman"/>
          <w:b/>
          <w:color w:val="943634" w:themeColor="accent2" w:themeShade="BF"/>
          <w:sz w:val="24"/>
          <w:szCs w:val="24"/>
        </w:rPr>
        <w:t>TRANSFIGURACIÓN DEL SEÑOR</w:t>
      </w:r>
    </w:p>
    <w:p w14:paraId="2921D157" w14:textId="77777777" w:rsidR="004C4CBE" w:rsidRPr="004C4CBE" w:rsidRDefault="004C4CBE" w:rsidP="00D959C1">
      <w:pPr>
        <w:spacing w:after="0" w:line="240" w:lineRule="auto"/>
        <w:jc w:val="both"/>
        <w:rPr>
          <w:rFonts w:ascii="Times New Roman" w:hAnsi="Times New Roman"/>
          <w:color w:val="943634" w:themeColor="accent2" w:themeShade="BF"/>
          <w:sz w:val="24"/>
          <w:szCs w:val="24"/>
        </w:rPr>
      </w:pPr>
    </w:p>
    <w:p w14:paraId="41815B0F" w14:textId="77777777" w:rsidR="00D959C1" w:rsidRPr="004C4CBE" w:rsidRDefault="00D959C1" w:rsidP="00D959C1">
      <w:pPr>
        <w:spacing w:line="240" w:lineRule="auto"/>
        <w:jc w:val="both"/>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Divina Liturgia – 10 hs - en la Catedral de la Natividad de la Virgen.</w:t>
      </w:r>
    </w:p>
    <w:p w14:paraId="1A8F1C61" w14:textId="77777777" w:rsidR="00D959C1" w:rsidRPr="004C4CBE" w:rsidRDefault="00D959C1" w:rsidP="00D959C1">
      <w:pPr>
        <w:spacing w:line="240" w:lineRule="auto"/>
        <w:jc w:val="both"/>
        <w:rPr>
          <w:rFonts w:ascii="Times New Roman" w:hAnsi="Times New Roman"/>
          <w:b/>
          <w:color w:val="943634" w:themeColor="accent2" w:themeShade="BF"/>
          <w:sz w:val="24"/>
          <w:szCs w:val="24"/>
        </w:rPr>
      </w:pPr>
      <w:r w:rsidRPr="004C4CBE">
        <w:rPr>
          <w:rFonts w:ascii="Times New Roman" w:hAnsi="Times New Roman"/>
          <w:b/>
          <w:color w:val="943634" w:themeColor="accent2" w:themeShade="BF"/>
          <w:sz w:val="24"/>
          <w:szCs w:val="24"/>
        </w:rPr>
        <w:t>Bendición de frutos, luego de la Liturgia</w:t>
      </w:r>
    </w:p>
    <w:p w14:paraId="7F40651D" w14:textId="77777777" w:rsidR="00D959C1" w:rsidRPr="004C4CBE" w:rsidRDefault="00D959C1" w:rsidP="00D959C1">
      <w:pPr>
        <w:spacing w:line="240" w:lineRule="auto"/>
        <w:jc w:val="both"/>
        <w:rPr>
          <w:rFonts w:ascii="Times New Roman" w:hAnsi="Times New Roman"/>
          <w:color w:val="943634" w:themeColor="accent2" w:themeShade="BF"/>
          <w:sz w:val="24"/>
          <w:szCs w:val="24"/>
        </w:rPr>
      </w:pPr>
      <w:r w:rsidRPr="004C4CBE">
        <w:rPr>
          <w:rFonts w:ascii="Times New Roman" w:hAnsi="Times New Roman"/>
          <w:i/>
          <w:color w:val="943634" w:themeColor="accent2" w:themeShade="BF"/>
          <w:sz w:val="24"/>
          <w:szCs w:val="24"/>
        </w:rPr>
        <w:t>Te has transfigurado en la montaña, oh Cristo nuestro Dios, mostrando a tus discípulos tu gloria, como cada uno podía soportar. Haz brillar tu luz eterna sobre nosotros, que somos todos pecadores, por las oraciones de la Madre de Dios. ¡Gloria a Ti, dador de luz! (Tropario de la Transfiguración)</w:t>
      </w:r>
    </w:p>
    <w:p w14:paraId="0FB15F52" w14:textId="62F0D5F7" w:rsidR="00D959C1" w:rsidRPr="004C4CBE" w:rsidRDefault="00D959C1" w:rsidP="003C3B43">
      <w:pPr>
        <w:spacing w:line="240" w:lineRule="auto"/>
        <w:jc w:val="both"/>
        <w:rPr>
          <w:rFonts w:ascii="Times New Roman" w:hAnsi="Times New Roman"/>
          <w:i/>
          <w:color w:val="943634" w:themeColor="accent2" w:themeShade="BF"/>
          <w:sz w:val="24"/>
          <w:szCs w:val="24"/>
        </w:rPr>
      </w:pPr>
      <w:r w:rsidRPr="004C4CBE">
        <w:rPr>
          <w:rFonts w:ascii="Times New Roman" w:hAnsi="Times New Roman"/>
          <w:color w:val="943634" w:themeColor="accent2" w:themeShade="BF"/>
          <w:sz w:val="24"/>
          <w:szCs w:val="24"/>
        </w:rPr>
        <w:t>_________________________</w:t>
      </w:r>
    </w:p>
    <w:p w14:paraId="22A29971" w14:textId="77777777" w:rsidR="00D959C1" w:rsidRPr="004C4CBE" w:rsidRDefault="00D959C1" w:rsidP="00D959C1">
      <w:pPr>
        <w:spacing w:after="0" w:line="240" w:lineRule="auto"/>
        <w:jc w:val="both"/>
        <w:rPr>
          <w:rFonts w:ascii="Times New Roman" w:hAnsi="Times New Roman"/>
          <w:color w:val="943634" w:themeColor="accent2" w:themeShade="BF"/>
          <w:sz w:val="24"/>
          <w:szCs w:val="24"/>
        </w:rPr>
      </w:pPr>
    </w:p>
    <w:p w14:paraId="2AA5F0DC" w14:textId="77777777" w:rsidR="003C3B43" w:rsidRPr="004C4CBE" w:rsidRDefault="003C3B43" w:rsidP="00D959C1">
      <w:pPr>
        <w:spacing w:after="0" w:line="240" w:lineRule="auto"/>
        <w:jc w:val="both"/>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Domingo 22 de agosto: 9</w:t>
      </w:r>
      <w:r w:rsidR="00D959C1" w:rsidRPr="004C4CBE">
        <w:rPr>
          <w:rFonts w:ascii="Times New Roman" w:hAnsi="Times New Roman"/>
          <w:color w:val="943634" w:themeColor="accent2" w:themeShade="BF"/>
          <w:sz w:val="24"/>
          <w:szCs w:val="24"/>
        </w:rPr>
        <w:t xml:space="preserve">° Dom. después de Pentecostés </w:t>
      </w:r>
    </w:p>
    <w:p w14:paraId="5616EAA7" w14:textId="77777777" w:rsidR="004C4CBE" w:rsidRPr="004C4CBE" w:rsidRDefault="003C3B43" w:rsidP="00D959C1">
      <w:pPr>
        <w:spacing w:after="0" w:line="240" w:lineRule="auto"/>
        <w:jc w:val="both"/>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Santo Apóstol Matías. Santo Mártir Antonio</w:t>
      </w:r>
    </w:p>
    <w:p w14:paraId="40A2E3FD" w14:textId="4834FED4" w:rsidR="003C3B43" w:rsidRPr="004C4CBE" w:rsidRDefault="003C3B43" w:rsidP="00D959C1">
      <w:pPr>
        <w:spacing w:after="0" w:line="240" w:lineRule="auto"/>
        <w:jc w:val="both"/>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 xml:space="preserve"> </w:t>
      </w:r>
    </w:p>
    <w:p w14:paraId="33C4210F" w14:textId="4411337B" w:rsidR="00D959C1" w:rsidRPr="004C4CBE" w:rsidRDefault="00D959C1" w:rsidP="00D959C1">
      <w:pPr>
        <w:spacing w:after="0" w:line="240" w:lineRule="auto"/>
        <w:jc w:val="both"/>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Divina Liturgia – 10 hs - en la Catedral de la Natividad de la Virgen</w:t>
      </w:r>
    </w:p>
    <w:p w14:paraId="06350E33" w14:textId="77777777" w:rsidR="00D959C1" w:rsidRPr="004C4CBE" w:rsidRDefault="00D959C1" w:rsidP="00D959C1">
      <w:pPr>
        <w:spacing w:after="0" w:line="240" w:lineRule="auto"/>
        <w:jc w:val="both"/>
        <w:rPr>
          <w:rFonts w:ascii="Times New Roman" w:hAnsi="Times New Roman"/>
          <w:color w:val="943634" w:themeColor="accent2" w:themeShade="BF"/>
          <w:sz w:val="24"/>
          <w:szCs w:val="24"/>
        </w:rPr>
      </w:pPr>
    </w:p>
    <w:p w14:paraId="3C6E7486" w14:textId="77777777" w:rsidR="00D959C1" w:rsidRPr="004C4CBE" w:rsidRDefault="00D959C1" w:rsidP="00D959C1">
      <w:pPr>
        <w:spacing w:after="0" w:line="240" w:lineRule="auto"/>
        <w:jc w:val="both"/>
        <w:rPr>
          <w:rFonts w:ascii="Times New Roman" w:hAnsi="Times New Roman"/>
          <w:sz w:val="24"/>
          <w:szCs w:val="24"/>
        </w:rPr>
      </w:pPr>
      <w:r w:rsidRPr="004C4CBE">
        <w:rPr>
          <w:rFonts w:ascii="Times New Roman" w:hAnsi="Times New Roman"/>
          <w:sz w:val="24"/>
          <w:szCs w:val="24"/>
        </w:rPr>
        <w:t>_________________________</w:t>
      </w:r>
    </w:p>
    <w:p w14:paraId="747902C8" w14:textId="77777777" w:rsidR="00D959C1" w:rsidRPr="004C4CBE" w:rsidRDefault="00D959C1" w:rsidP="00D959C1">
      <w:pPr>
        <w:spacing w:after="0" w:line="240" w:lineRule="auto"/>
        <w:jc w:val="both"/>
        <w:rPr>
          <w:rFonts w:ascii="Times New Roman" w:hAnsi="Times New Roman"/>
          <w:sz w:val="24"/>
          <w:szCs w:val="24"/>
        </w:rPr>
      </w:pPr>
    </w:p>
    <w:p w14:paraId="616CA525" w14:textId="579DF0AD" w:rsidR="00D959C1" w:rsidRPr="004C4CBE" w:rsidRDefault="00D959C1" w:rsidP="00D959C1">
      <w:pPr>
        <w:spacing w:after="0" w:line="240" w:lineRule="auto"/>
        <w:jc w:val="both"/>
        <w:rPr>
          <w:rFonts w:ascii="Times New Roman" w:hAnsi="Times New Roman"/>
          <w:color w:val="C0504D"/>
          <w:sz w:val="24"/>
          <w:szCs w:val="24"/>
        </w:rPr>
      </w:pPr>
      <w:r w:rsidRPr="004C4CBE">
        <w:rPr>
          <w:rFonts w:ascii="Times New Roman" w:hAnsi="Times New Roman"/>
          <w:noProof/>
          <w:color w:val="C0504D"/>
          <w:sz w:val="24"/>
          <w:szCs w:val="24"/>
          <w:lang w:val="en-US"/>
        </w:rPr>
        <w:drawing>
          <wp:inline distT="0" distB="0" distL="0" distR="0" wp14:anchorId="0681C4E3" wp14:editId="44E22DBD">
            <wp:extent cx="2232294" cy="1688172"/>
            <wp:effectExtent l="0" t="0" r="3175" b="0"/>
            <wp:docPr id="12" name="Picture 12" descr="Успениј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спеније"/>
                    <pic:cNvPicPr>
                      <a:picLocks noChangeAspect="1" noChangeArrowheads="1"/>
                    </pic:cNvPicPr>
                  </pic:nvPicPr>
                  <pic:blipFill>
                    <a:blip r:embed="rId10">
                      <a:lum bright="20000"/>
                      <a:extLst>
                        <a:ext uri="{28A0092B-C50C-407E-A947-70E740481C1C}">
                          <a14:useLocalDpi xmlns:a14="http://schemas.microsoft.com/office/drawing/2010/main" val="0"/>
                        </a:ext>
                      </a:extLst>
                    </a:blip>
                    <a:srcRect/>
                    <a:stretch>
                      <a:fillRect/>
                    </a:stretch>
                  </pic:blipFill>
                  <pic:spPr bwMode="auto">
                    <a:xfrm>
                      <a:off x="0" y="0"/>
                      <a:ext cx="2232294" cy="1688172"/>
                    </a:xfrm>
                    <a:prstGeom prst="rect">
                      <a:avLst/>
                    </a:prstGeom>
                    <a:noFill/>
                    <a:ln>
                      <a:noFill/>
                    </a:ln>
                  </pic:spPr>
                </pic:pic>
              </a:graphicData>
            </a:graphic>
          </wp:inline>
        </w:drawing>
      </w:r>
    </w:p>
    <w:p w14:paraId="20086B43" w14:textId="77777777" w:rsidR="00D959C1" w:rsidRPr="004C4CBE" w:rsidRDefault="00D959C1" w:rsidP="00D959C1">
      <w:pPr>
        <w:spacing w:after="0" w:line="240" w:lineRule="auto"/>
        <w:jc w:val="both"/>
        <w:rPr>
          <w:rFonts w:ascii="Times New Roman" w:hAnsi="Times New Roman"/>
          <w:color w:val="C0504D"/>
          <w:sz w:val="24"/>
          <w:szCs w:val="24"/>
        </w:rPr>
      </w:pPr>
    </w:p>
    <w:p w14:paraId="7E07B59D" w14:textId="65618A75" w:rsidR="00D959C1" w:rsidRPr="004C4CBE" w:rsidRDefault="004C4CBE" w:rsidP="00D959C1">
      <w:pPr>
        <w:spacing w:after="0" w:line="240" w:lineRule="auto"/>
        <w:jc w:val="both"/>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 xml:space="preserve">Sábado </w:t>
      </w:r>
      <w:r w:rsidR="00D959C1" w:rsidRPr="004C4CBE">
        <w:rPr>
          <w:rFonts w:ascii="Times New Roman" w:hAnsi="Times New Roman"/>
          <w:color w:val="943634" w:themeColor="accent2" w:themeShade="BF"/>
          <w:sz w:val="24"/>
          <w:szCs w:val="24"/>
        </w:rPr>
        <w:t>28 de agosto: DORMICIÓN DE LA MADRE DE DIOS</w:t>
      </w:r>
    </w:p>
    <w:p w14:paraId="6A09A9BB" w14:textId="77777777" w:rsidR="004C4CBE" w:rsidRPr="004C4CBE" w:rsidRDefault="004C4CBE" w:rsidP="00D959C1">
      <w:pPr>
        <w:spacing w:after="0" w:line="240" w:lineRule="auto"/>
        <w:jc w:val="both"/>
        <w:rPr>
          <w:rFonts w:ascii="Times New Roman" w:hAnsi="Times New Roman"/>
          <w:color w:val="943634" w:themeColor="accent2" w:themeShade="BF"/>
          <w:sz w:val="24"/>
          <w:szCs w:val="24"/>
        </w:rPr>
      </w:pPr>
    </w:p>
    <w:p w14:paraId="08CF44CB" w14:textId="77777777" w:rsidR="00D959C1" w:rsidRPr="004C4CBE" w:rsidRDefault="00D959C1" w:rsidP="00D959C1">
      <w:pPr>
        <w:spacing w:after="0" w:line="240" w:lineRule="auto"/>
        <w:jc w:val="both"/>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Divina Liturgia – 10 hs - en la Catedral de la Natividad de la Virgen.</w:t>
      </w:r>
    </w:p>
    <w:p w14:paraId="0FC1551C" w14:textId="77777777" w:rsidR="004C4CBE" w:rsidRPr="004C4CBE" w:rsidRDefault="004C4CBE" w:rsidP="00D959C1">
      <w:pPr>
        <w:spacing w:after="0" w:line="240" w:lineRule="auto"/>
        <w:jc w:val="both"/>
        <w:rPr>
          <w:rFonts w:ascii="Times New Roman" w:hAnsi="Times New Roman"/>
          <w:color w:val="943634" w:themeColor="accent2" w:themeShade="BF"/>
          <w:sz w:val="24"/>
          <w:szCs w:val="24"/>
        </w:rPr>
      </w:pPr>
    </w:p>
    <w:p w14:paraId="128EE3DC" w14:textId="77777777" w:rsidR="00D959C1" w:rsidRPr="004C4CBE" w:rsidRDefault="00D959C1" w:rsidP="00D959C1">
      <w:pPr>
        <w:pStyle w:val="NormalWeb"/>
        <w:spacing w:before="0" w:beforeAutospacing="0" w:after="0" w:afterAutospacing="0"/>
        <w:jc w:val="both"/>
        <w:rPr>
          <w:i/>
          <w:color w:val="943634" w:themeColor="accent2" w:themeShade="BF"/>
        </w:rPr>
      </w:pPr>
      <w:r w:rsidRPr="004C4CBE">
        <w:rPr>
          <w:i/>
          <w:color w:val="943634" w:themeColor="accent2" w:themeShade="BF"/>
        </w:rPr>
        <w:t>¡Oh, Madre de Dios! en el alumbramiento conservaste la virginidad, y en tu Dormición no abandonaste al mundo, te presentaste a la vida siendo Madre de la vida, y por tus oraciones salvas de la muerte a nuestras almas (</w:t>
      </w:r>
      <w:proofErr w:type="spellStart"/>
      <w:r w:rsidRPr="004C4CBE">
        <w:rPr>
          <w:i/>
          <w:color w:val="943634" w:themeColor="accent2" w:themeShade="BF"/>
        </w:rPr>
        <w:t>Tropario</w:t>
      </w:r>
      <w:proofErr w:type="spellEnd"/>
      <w:r w:rsidRPr="004C4CBE">
        <w:rPr>
          <w:i/>
          <w:color w:val="943634" w:themeColor="accent2" w:themeShade="BF"/>
        </w:rPr>
        <w:t xml:space="preserve"> de la Dormición)</w:t>
      </w:r>
    </w:p>
    <w:p w14:paraId="0EC826AC" w14:textId="77777777" w:rsidR="00D959C1" w:rsidRPr="004C4CBE" w:rsidRDefault="00D959C1" w:rsidP="00D959C1">
      <w:pPr>
        <w:spacing w:after="0" w:line="240" w:lineRule="auto"/>
        <w:jc w:val="both"/>
        <w:rPr>
          <w:rFonts w:ascii="Times New Roman" w:hAnsi="Times New Roman"/>
          <w:sz w:val="24"/>
          <w:szCs w:val="24"/>
        </w:rPr>
      </w:pPr>
      <w:r w:rsidRPr="004C4CBE">
        <w:rPr>
          <w:rFonts w:ascii="Times New Roman" w:hAnsi="Times New Roman"/>
          <w:sz w:val="24"/>
          <w:szCs w:val="24"/>
        </w:rPr>
        <w:t>_________________________</w:t>
      </w:r>
    </w:p>
    <w:p w14:paraId="2F804D5B" w14:textId="77777777" w:rsidR="00D959C1" w:rsidRPr="004C4CBE" w:rsidRDefault="00D959C1" w:rsidP="00D959C1">
      <w:pPr>
        <w:spacing w:after="0" w:line="240" w:lineRule="auto"/>
        <w:jc w:val="both"/>
        <w:rPr>
          <w:rFonts w:ascii="Times New Roman" w:hAnsi="Times New Roman"/>
          <w:color w:val="943634" w:themeColor="accent2" w:themeShade="BF"/>
          <w:sz w:val="24"/>
          <w:szCs w:val="24"/>
        </w:rPr>
      </w:pPr>
    </w:p>
    <w:p w14:paraId="1168AF5C" w14:textId="28235778" w:rsidR="004C4CBE" w:rsidRDefault="00D9034B" w:rsidP="00D959C1">
      <w:pPr>
        <w:spacing w:after="0" w:line="240" w:lineRule="auto"/>
        <w:jc w:val="both"/>
        <w:rPr>
          <w:rFonts w:ascii="Times New Roman" w:hAnsi="Times New Roman"/>
          <w:color w:val="943634" w:themeColor="accent2" w:themeShade="BF"/>
          <w:sz w:val="24"/>
          <w:szCs w:val="24"/>
        </w:rPr>
      </w:pPr>
      <w:bookmarkStart w:id="0" w:name="_GoBack"/>
      <w:r>
        <w:rPr>
          <w:rFonts w:ascii="Times New Roman" w:eastAsia="Times New Roman" w:hAnsi="Times New Roman"/>
          <w:noProof/>
          <w:color w:val="943634" w:themeColor="accent2" w:themeShade="BF"/>
          <w:sz w:val="26"/>
          <w:szCs w:val="26"/>
          <w:bdr w:val="none" w:sz="0" w:space="0" w:color="auto" w:frame="1"/>
          <w:lang w:val="en-US"/>
        </w:rPr>
        <w:drawing>
          <wp:inline distT="0" distB="0" distL="0" distR="0" wp14:anchorId="6EDF59BA" wp14:editId="61865075">
            <wp:extent cx="2287612" cy="1528351"/>
            <wp:effectExtent l="0" t="0" r="0" b="0"/>
            <wp:docPr id="16" name="Picture 16" descr="Macintosh HD:Users:okirilob:Desktop:Calendarios mensuales:Iconos y logos para los calendarios mensuales:Iconos para calendarios mensuales:Años anteriores:Agosto: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okirilob:Desktop:Calendarios mensuales:Iconos y logos para los calendarios mensuales:Iconos para calendarios mensuales:Años anteriores:Agosto:unnam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8385" cy="1528868"/>
                    </a:xfrm>
                    <a:prstGeom prst="rect">
                      <a:avLst/>
                    </a:prstGeom>
                    <a:noFill/>
                    <a:ln>
                      <a:noFill/>
                    </a:ln>
                  </pic:spPr>
                </pic:pic>
              </a:graphicData>
            </a:graphic>
          </wp:inline>
        </w:drawing>
      </w:r>
      <w:bookmarkEnd w:id="0"/>
    </w:p>
    <w:p w14:paraId="781C0435" w14:textId="77777777" w:rsidR="004C4CBE" w:rsidRDefault="004C4CBE" w:rsidP="00D959C1">
      <w:pPr>
        <w:spacing w:after="0" w:line="240" w:lineRule="auto"/>
        <w:jc w:val="both"/>
        <w:rPr>
          <w:rFonts w:ascii="Times New Roman" w:hAnsi="Times New Roman"/>
          <w:color w:val="943634" w:themeColor="accent2" w:themeShade="BF"/>
          <w:sz w:val="24"/>
          <w:szCs w:val="24"/>
        </w:rPr>
      </w:pPr>
    </w:p>
    <w:p w14:paraId="682470BA" w14:textId="708084EF" w:rsidR="00D959C1" w:rsidRPr="004C4CBE" w:rsidRDefault="004C4CBE" w:rsidP="00D959C1">
      <w:pPr>
        <w:spacing w:after="0" w:line="240" w:lineRule="auto"/>
        <w:jc w:val="both"/>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Domingo 29 de agosto: 10</w:t>
      </w:r>
      <w:r w:rsidR="00D959C1" w:rsidRPr="004C4CBE">
        <w:rPr>
          <w:rFonts w:ascii="Times New Roman" w:hAnsi="Times New Roman"/>
          <w:color w:val="943634" w:themeColor="accent2" w:themeShade="BF"/>
          <w:sz w:val="24"/>
          <w:szCs w:val="24"/>
        </w:rPr>
        <w:t xml:space="preserve">° Dom. después de Pentecostés </w:t>
      </w:r>
    </w:p>
    <w:p w14:paraId="59057326" w14:textId="0D78C1A8" w:rsidR="00D959C1" w:rsidRPr="004C4CBE" w:rsidRDefault="00D959C1" w:rsidP="00D959C1">
      <w:pPr>
        <w:spacing w:after="0" w:line="240" w:lineRule="auto"/>
        <w:jc w:val="both"/>
        <w:rPr>
          <w:rFonts w:ascii="Times New Roman" w:hAnsi="Times New Roman"/>
          <w:color w:val="943634" w:themeColor="accent2" w:themeShade="BF"/>
          <w:sz w:val="24"/>
          <w:szCs w:val="24"/>
        </w:rPr>
      </w:pPr>
      <w:r w:rsidRPr="004C4CBE">
        <w:rPr>
          <w:rFonts w:ascii="Times New Roman" w:hAnsi="Times New Roman"/>
          <w:b/>
          <w:color w:val="943634" w:themeColor="accent2" w:themeShade="BF"/>
          <w:sz w:val="24"/>
          <w:szCs w:val="24"/>
        </w:rPr>
        <w:t>Imagen de Cristo no hecha por mano de hombre</w:t>
      </w:r>
      <w:r w:rsidRPr="004C4CBE">
        <w:rPr>
          <w:rFonts w:ascii="Times New Roman" w:hAnsi="Times New Roman"/>
          <w:color w:val="943634" w:themeColor="accent2" w:themeShade="BF"/>
          <w:sz w:val="24"/>
          <w:szCs w:val="24"/>
        </w:rPr>
        <w:t xml:space="preserve">. S. Eustacio II, Arzobispo de Serbia. Venerable Román. Venerable Rafael de Banato (Serbia) </w:t>
      </w:r>
    </w:p>
    <w:p w14:paraId="6CAA152F" w14:textId="77777777" w:rsidR="004C4CBE" w:rsidRPr="004C4CBE" w:rsidRDefault="004C4CBE" w:rsidP="00D959C1">
      <w:pPr>
        <w:spacing w:after="0" w:line="240" w:lineRule="auto"/>
        <w:jc w:val="both"/>
        <w:rPr>
          <w:rFonts w:ascii="Times New Roman" w:hAnsi="Times New Roman"/>
          <w:color w:val="943634" w:themeColor="accent2" w:themeShade="BF"/>
          <w:sz w:val="24"/>
          <w:szCs w:val="24"/>
        </w:rPr>
      </w:pPr>
    </w:p>
    <w:p w14:paraId="411F6201" w14:textId="77777777" w:rsidR="00D959C1" w:rsidRPr="004C4CBE" w:rsidRDefault="00D959C1" w:rsidP="00D959C1">
      <w:pPr>
        <w:spacing w:after="0" w:line="240" w:lineRule="auto"/>
        <w:jc w:val="both"/>
        <w:rPr>
          <w:rFonts w:ascii="Times New Roman" w:hAnsi="Times New Roman"/>
          <w:color w:val="943634" w:themeColor="accent2" w:themeShade="BF"/>
          <w:sz w:val="24"/>
          <w:szCs w:val="24"/>
        </w:rPr>
      </w:pPr>
      <w:r w:rsidRPr="004C4CBE">
        <w:rPr>
          <w:rFonts w:ascii="Times New Roman" w:hAnsi="Times New Roman"/>
          <w:color w:val="943634" w:themeColor="accent2" w:themeShade="BF"/>
          <w:sz w:val="24"/>
          <w:szCs w:val="24"/>
        </w:rPr>
        <w:t>Divina Liturgia – 10 hs - en la Catedral de la Natividad de la Virgen</w:t>
      </w:r>
    </w:p>
    <w:p w14:paraId="6BFF9B19" w14:textId="77777777" w:rsidR="00D959C1" w:rsidRPr="004C4CBE" w:rsidRDefault="00D959C1" w:rsidP="00D959C1">
      <w:pPr>
        <w:spacing w:after="0" w:line="240" w:lineRule="auto"/>
        <w:jc w:val="both"/>
        <w:rPr>
          <w:rFonts w:ascii="Times New Roman" w:hAnsi="Times New Roman"/>
          <w:color w:val="943634" w:themeColor="accent2" w:themeShade="BF"/>
          <w:sz w:val="24"/>
          <w:szCs w:val="24"/>
          <w:lang w:val="ru-RU"/>
        </w:rPr>
      </w:pPr>
    </w:p>
    <w:p w14:paraId="58F47BC6" w14:textId="77777777" w:rsidR="001676FC" w:rsidRPr="004C4CBE" w:rsidRDefault="001676FC" w:rsidP="001676FC">
      <w:pPr>
        <w:shd w:val="clear" w:color="auto" w:fill="FFFFFF"/>
        <w:spacing w:after="0" w:line="240" w:lineRule="auto"/>
        <w:jc w:val="both"/>
        <w:rPr>
          <w:rFonts w:ascii="Times New Roman" w:eastAsia="Times New Roman" w:hAnsi="Times New Roman"/>
          <w:color w:val="943634" w:themeColor="accent2" w:themeShade="BF"/>
          <w:sz w:val="26"/>
          <w:szCs w:val="26"/>
          <w:bdr w:val="none" w:sz="0" w:space="0" w:color="auto" w:frame="1"/>
          <w:lang w:val="es-ES_tradnl" w:eastAsia="es-ES"/>
        </w:rPr>
      </w:pPr>
    </w:p>
    <w:p w14:paraId="1D88537F" w14:textId="68B2A2FB" w:rsidR="00394C21" w:rsidRPr="004C4CBE" w:rsidRDefault="001676FC" w:rsidP="001D12DD">
      <w:pPr>
        <w:shd w:val="clear" w:color="auto" w:fill="FFFFFF"/>
        <w:spacing w:after="0" w:line="240" w:lineRule="auto"/>
        <w:jc w:val="center"/>
        <w:rPr>
          <w:rFonts w:ascii="Times New Roman" w:eastAsia="Times New Roman" w:hAnsi="Times New Roman"/>
          <w:color w:val="943634" w:themeColor="accent2" w:themeShade="BF"/>
          <w:sz w:val="26"/>
          <w:szCs w:val="26"/>
          <w:bdr w:val="none" w:sz="0" w:space="0" w:color="auto" w:frame="1"/>
          <w:lang w:val="es-ES_tradnl" w:eastAsia="es-ES"/>
        </w:rPr>
      </w:pPr>
      <w:r w:rsidRPr="004C4CBE">
        <w:rPr>
          <w:rFonts w:ascii="Times New Roman" w:eastAsia="Times New Roman" w:hAnsi="Times New Roman"/>
          <w:color w:val="943634" w:themeColor="accent2" w:themeShade="BF"/>
          <w:sz w:val="26"/>
          <w:szCs w:val="26"/>
          <w:bdr w:val="none" w:sz="0" w:space="0" w:color="auto" w:frame="1"/>
          <w:lang w:val="es-ES_tradnl" w:eastAsia="es-ES"/>
        </w:rPr>
        <w:t>_________</w:t>
      </w:r>
    </w:p>
    <w:sectPr w:rsidR="00394C21" w:rsidRPr="004C4CB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ndale Sans UI">
    <w:altName w:val="Times New Roman"/>
    <w:charset w:val="00"/>
    <w:family w:val="auto"/>
    <w:pitch w:val="variable"/>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D32"/>
    <w:rsid w:val="000364B3"/>
    <w:rsid w:val="000853B8"/>
    <w:rsid w:val="00091363"/>
    <w:rsid w:val="0009353F"/>
    <w:rsid w:val="000A7B6E"/>
    <w:rsid w:val="000C4F11"/>
    <w:rsid w:val="001676FC"/>
    <w:rsid w:val="001D12DD"/>
    <w:rsid w:val="00212C9B"/>
    <w:rsid w:val="002213BB"/>
    <w:rsid w:val="0022554F"/>
    <w:rsid w:val="00237745"/>
    <w:rsid w:val="00272F6D"/>
    <w:rsid w:val="00290B67"/>
    <w:rsid w:val="0029144B"/>
    <w:rsid w:val="002A6626"/>
    <w:rsid w:val="002B03F8"/>
    <w:rsid w:val="002F10FD"/>
    <w:rsid w:val="00342D32"/>
    <w:rsid w:val="00354692"/>
    <w:rsid w:val="003604BD"/>
    <w:rsid w:val="00394C21"/>
    <w:rsid w:val="003A02CF"/>
    <w:rsid w:val="003C3B43"/>
    <w:rsid w:val="003F1A51"/>
    <w:rsid w:val="004527AB"/>
    <w:rsid w:val="00452FB7"/>
    <w:rsid w:val="0047714D"/>
    <w:rsid w:val="004C0796"/>
    <w:rsid w:val="004C4CBE"/>
    <w:rsid w:val="005160DE"/>
    <w:rsid w:val="00522619"/>
    <w:rsid w:val="00541E75"/>
    <w:rsid w:val="00587FA7"/>
    <w:rsid w:val="005916DC"/>
    <w:rsid w:val="005A4A4E"/>
    <w:rsid w:val="005B13AF"/>
    <w:rsid w:val="005B724B"/>
    <w:rsid w:val="005D25F3"/>
    <w:rsid w:val="00646C88"/>
    <w:rsid w:val="00656925"/>
    <w:rsid w:val="006635F7"/>
    <w:rsid w:val="00665F83"/>
    <w:rsid w:val="006705D6"/>
    <w:rsid w:val="00685F5A"/>
    <w:rsid w:val="006947A3"/>
    <w:rsid w:val="006A58A8"/>
    <w:rsid w:val="006D7507"/>
    <w:rsid w:val="006E1DF1"/>
    <w:rsid w:val="007379AA"/>
    <w:rsid w:val="00752DD7"/>
    <w:rsid w:val="00772AB0"/>
    <w:rsid w:val="007A099C"/>
    <w:rsid w:val="007D10BF"/>
    <w:rsid w:val="007D1824"/>
    <w:rsid w:val="0085563F"/>
    <w:rsid w:val="008F704B"/>
    <w:rsid w:val="00907A7C"/>
    <w:rsid w:val="0093003C"/>
    <w:rsid w:val="0098334F"/>
    <w:rsid w:val="009B3752"/>
    <w:rsid w:val="009B6B3B"/>
    <w:rsid w:val="009C5F50"/>
    <w:rsid w:val="009D1ED9"/>
    <w:rsid w:val="009D745D"/>
    <w:rsid w:val="00A066DF"/>
    <w:rsid w:val="00AB729E"/>
    <w:rsid w:val="00B1024E"/>
    <w:rsid w:val="00B54F84"/>
    <w:rsid w:val="00B64FA5"/>
    <w:rsid w:val="00B94E33"/>
    <w:rsid w:val="00C477AC"/>
    <w:rsid w:val="00C50586"/>
    <w:rsid w:val="00C64F3C"/>
    <w:rsid w:val="00C94526"/>
    <w:rsid w:val="00CB667C"/>
    <w:rsid w:val="00CC1A33"/>
    <w:rsid w:val="00D37C3C"/>
    <w:rsid w:val="00D47621"/>
    <w:rsid w:val="00D52F54"/>
    <w:rsid w:val="00D66C85"/>
    <w:rsid w:val="00D67D36"/>
    <w:rsid w:val="00D9034B"/>
    <w:rsid w:val="00D950DE"/>
    <w:rsid w:val="00D959C1"/>
    <w:rsid w:val="00DC1F0A"/>
    <w:rsid w:val="00DC3445"/>
    <w:rsid w:val="00E82A39"/>
    <w:rsid w:val="00EF7B68"/>
    <w:rsid w:val="00F1294B"/>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69A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ind w:firstLine="709"/>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D32"/>
    <w:pPr>
      <w:spacing w:after="200" w:line="276" w:lineRule="auto"/>
      <w:ind w:firstLine="0"/>
      <w:jc w:val="left"/>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D32"/>
    <w:rPr>
      <w:rFonts w:ascii="Tahoma" w:eastAsia="Calibri" w:hAnsi="Tahoma" w:cs="Tahoma"/>
      <w:sz w:val="16"/>
      <w:szCs w:val="16"/>
    </w:rPr>
  </w:style>
  <w:style w:type="paragraph" w:customStyle="1" w:styleId="Textbody">
    <w:name w:val="Text body"/>
    <w:basedOn w:val="Normal"/>
    <w:rsid w:val="00342D32"/>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styleId="NormalWeb">
    <w:name w:val="Normal (Web)"/>
    <w:basedOn w:val="Normal"/>
    <w:semiHidden/>
    <w:unhideWhenUsed/>
    <w:rsid w:val="00354692"/>
    <w:pPr>
      <w:spacing w:before="100" w:beforeAutospacing="1" w:after="100" w:afterAutospacing="1" w:line="240" w:lineRule="auto"/>
    </w:pPr>
    <w:rPr>
      <w:rFonts w:ascii="Times New Roman" w:eastAsia="Times New Roman" w:hAnsi="Times New Roman"/>
      <w:sz w:val="24"/>
      <w:szCs w:val="24"/>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ind w:firstLine="709"/>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D32"/>
    <w:pPr>
      <w:spacing w:after="200" w:line="276" w:lineRule="auto"/>
      <w:ind w:firstLine="0"/>
      <w:jc w:val="left"/>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D32"/>
    <w:rPr>
      <w:rFonts w:ascii="Tahoma" w:eastAsia="Calibri" w:hAnsi="Tahoma" w:cs="Tahoma"/>
      <w:sz w:val="16"/>
      <w:szCs w:val="16"/>
    </w:rPr>
  </w:style>
  <w:style w:type="paragraph" w:customStyle="1" w:styleId="Textbody">
    <w:name w:val="Text body"/>
    <w:basedOn w:val="Normal"/>
    <w:rsid w:val="00342D32"/>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styleId="NormalWeb">
    <w:name w:val="Normal (Web)"/>
    <w:basedOn w:val="Normal"/>
    <w:semiHidden/>
    <w:unhideWhenUsed/>
    <w:rsid w:val="00354692"/>
    <w:pPr>
      <w:spacing w:before="100" w:beforeAutospacing="1" w:after="100" w:afterAutospacing="1" w:line="240" w:lineRule="auto"/>
    </w:pPr>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785247">
      <w:bodyDiv w:val="1"/>
      <w:marLeft w:val="0"/>
      <w:marRight w:val="0"/>
      <w:marTop w:val="0"/>
      <w:marBottom w:val="0"/>
      <w:divBdr>
        <w:top w:val="none" w:sz="0" w:space="0" w:color="auto"/>
        <w:left w:val="none" w:sz="0" w:space="0" w:color="auto"/>
        <w:bottom w:val="none" w:sz="0" w:space="0" w:color="auto"/>
        <w:right w:val="none" w:sz="0" w:space="0" w:color="auto"/>
      </w:divBdr>
    </w:div>
    <w:div w:id="446628295">
      <w:bodyDiv w:val="1"/>
      <w:marLeft w:val="0"/>
      <w:marRight w:val="0"/>
      <w:marTop w:val="0"/>
      <w:marBottom w:val="0"/>
      <w:divBdr>
        <w:top w:val="none" w:sz="0" w:space="0" w:color="auto"/>
        <w:left w:val="none" w:sz="0" w:space="0" w:color="auto"/>
        <w:bottom w:val="none" w:sz="0" w:space="0" w:color="auto"/>
        <w:right w:val="none" w:sz="0" w:space="0" w:color="auto"/>
      </w:divBdr>
    </w:div>
    <w:div w:id="604926632">
      <w:bodyDiv w:val="1"/>
      <w:marLeft w:val="0"/>
      <w:marRight w:val="0"/>
      <w:marTop w:val="0"/>
      <w:marBottom w:val="0"/>
      <w:divBdr>
        <w:top w:val="none" w:sz="0" w:space="0" w:color="auto"/>
        <w:left w:val="none" w:sz="0" w:space="0" w:color="auto"/>
        <w:bottom w:val="none" w:sz="0" w:space="0" w:color="auto"/>
        <w:right w:val="none" w:sz="0" w:space="0" w:color="auto"/>
      </w:divBdr>
    </w:div>
    <w:div w:id="8190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846</Words>
  <Characters>4828</Characters>
  <Application>Microsoft Macintosh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Popadija</dc:creator>
  <cp:keywords/>
  <dc:description/>
  <cp:lastModifiedBy>Kirilo Bojovic</cp:lastModifiedBy>
  <cp:revision>3</cp:revision>
  <cp:lastPrinted>2019-03-14T00:25:00Z</cp:lastPrinted>
  <dcterms:created xsi:type="dcterms:W3CDTF">2021-07-31T16:10:00Z</dcterms:created>
  <dcterms:modified xsi:type="dcterms:W3CDTF">2021-07-31T16:56:00Z</dcterms:modified>
</cp:coreProperties>
</file>